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0"/>
          <w:lang w:eastAsia="en-US" w:bidi="ar-SA"/>
        </w:rPr>
      </w:pPr>
      <w:bookmarkStart w:id="0" w:name="_GoBack"/>
      <w:bookmarkEnd w:id="0"/>
      <w:r w:rsidRPr="00465729">
        <w:rPr>
          <w:rFonts w:ascii="Times New Roman" w:eastAsia="Times New Roman" w:hAnsi="Times New Roman" w:cs="Calibri"/>
          <w:b/>
          <w:bCs/>
          <w:color w:val="auto"/>
          <w:sz w:val="28"/>
          <w:szCs w:val="20"/>
          <w:lang w:eastAsia="en-US" w:bidi="ar-SA"/>
        </w:rPr>
        <w:t>Муниципальное бюджетное общеобразовательное учреждение</w:t>
      </w:r>
    </w:p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jc w:val="center"/>
        <w:rPr>
          <w:rFonts w:ascii="Times New Roman" w:eastAsia="Times New Roman" w:hAnsi="Times New Roman" w:cs="Calibri"/>
          <w:b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/>
          <w:bCs/>
          <w:color w:val="auto"/>
          <w:sz w:val="28"/>
          <w:szCs w:val="20"/>
          <w:lang w:eastAsia="en-US" w:bidi="ar-SA"/>
        </w:rPr>
        <w:t>«Меусишинская начальная школа – детский сад»</w:t>
      </w:r>
    </w:p>
    <w:p w:rsidR="00465729" w:rsidRPr="00465729" w:rsidRDefault="00465729" w:rsidP="00465729">
      <w:pPr>
        <w:widowControl/>
        <w:pBdr>
          <w:bottom w:val="single" w:sz="12" w:space="1" w:color="auto"/>
        </w:pBdr>
        <w:tabs>
          <w:tab w:val="left" w:pos="3735"/>
          <w:tab w:val="center" w:pos="4677"/>
        </w:tabs>
        <w:spacing w:line="240" w:lineRule="atLeast"/>
        <w:rPr>
          <w:rFonts w:ascii="Times New Roman" w:eastAsia="Times New Roman" w:hAnsi="Times New Roman" w:cs="Calibri"/>
          <w:b/>
          <w:bCs/>
          <w:color w:val="auto"/>
          <w:lang w:eastAsia="en-US" w:bidi="ar-SA"/>
        </w:rPr>
      </w:pPr>
      <w:r w:rsidRPr="00465729">
        <w:rPr>
          <w:rFonts w:ascii="Times New Roman" w:eastAsia="Times New Roman" w:hAnsi="Times New Roman" w:cs="Calibri"/>
          <w:b/>
          <w:bCs/>
          <w:color w:val="auto"/>
          <w:lang w:eastAsia="en-US" w:bidi="ar-SA"/>
        </w:rPr>
        <w:t>368580, ул. Детсадовская, с. Меусиша, Дахадаевский район, Республика Дагестан</w:t>
      </w:r>
    </w:p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rPr>
          <w:rFonts w:ascii="Times New Roman" w:eastAsia="Times New Roman" w:hAnsi="Times New Roman" w:cs="Calibri"/>
          <w:b/>
          <w:bCs/>
          <w:color w:val="auto"/>
          <w:lang w:eastAsia="en-US" w:bidi="ar-SA"/>
        </w:rPr>
      </w:pPr>
    </w:p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jc w:val="right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</w:p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jc w:val="right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</w:p>
    <w:p w:rsidR="00465729" w:rsidRPr="00465729" w:rsidRDefault="00465729" w:rsidP="00465729">
      <w:pPr>
        <w:widowControl/>
        <w:tabs>
          <w:tab w:val="left" w:pos="3735"/>
          <w:tab w:val="center" w:pos="4677"/>
        </w:tabs>
        <w:spacing w:line="240" w:lineRule="atLeast"/>
        <w:jc w:val="right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«Утверждаю»</w:t>
      </w:r>
    </w:p>
    <w:p w:rsidR="00465729" w:rsidRPr="00465729" w:rsidRDefault="00465729" w:rsidP="00465729">
      <w:pPr>
        <w:widowControl/>
        <w:spacing w:line="240" w:lineRule="atLeast"/>
        <w:jc w:val="center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                                                    Директор МБОУ «Меусишинская  НШ – ДС»</w:t>
      </w:r>
    </w:p>
    <w:p w:rsidR="00465729" w:rsidRPr="00465729" w:rsidRDefault="00465729" w:rsidP="00465729">
      <w:pPr>
        <w:widowControl/>
        <w:spacing w:line="240" w:lineRule="atLeast"/>
        <w:jc w:val="center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                                                                                 __________/ Гасайниев Т.Г./</w:t>
      </w:r>
    </w:p>
    <w:p w:rsidR="00465729" w:rsidRPr="00465729" w:rsidRDefault="00465729" w:rsidP="00465729">
      <w:pPr>
        <w:widowControl/>
        <w:spacing w:line="240" w:lineRule="atLeast"/>
        <w:jc w:val="center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                                                                                                    Приказ №</w:t>
      </w:r>
      <w:r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224/1</w:t>
      </w:r>
    </w:p>
    <w:p w:rsidR="00465729" w:rsidRPr="00465729" w:rsidRDefault="00465729" w:rsidP="00465729">
      <w:pPr>
        <w:widowControl/>
        <w:spacing w:line="240" w:lineRule="atLeast"/>
        <w:jc w:val="center"/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</w:pPr>
      <w:r w:rsidRPr="00465729">
        <w:rPr>
          <w:rFonts w:ascii="Times New Roman" w:eastAsia="Times New Roman" w:hAnsi="Times New Roman" w:cs="Calibri"/>
          <w:bCs/>
          <w:color w:val="auto"/>
          <w:sz w:val="28"/>
          <w:szCs w:val="20"/>
          <w:lang w:eastAsia="en-US" w:bidi="ar-SA"/>
        </w:rPr>
        <w:t xml:space="preserve">                                                                                          от «01» ноябрь 2022 г</w:t>
      </w:r>
      <w:r w:rsidRPr="00465729">
        <w:rPr>
          <w:rFonts w:ascii="Times New Roman" w:eastAsia="Times New Roman" w:hAnsi="Times New Roman" w:cs="Calibri"/>
          <w:bCs/>
          <w:color w:val="auto"/>
          <w:sz w:val="22"/>
          <w:szCs w:val="20"/>
          <w:lang w:eastAsia="en-US" w:bidi="ar-SA"/>
        </w:rPr>
        <w:t>.</w:t>
      </w:r>
    </w:p>
    <w:p w:rsidR="00524532" w:rsidRPr="00465729" w:rsidRDefault="00524532" w:rsidP="00C33AFB">
      <w:pPr>
        <w:pStyle w:val="1"/>
        <w:shd w:val="clear" w:color="auto" w:fill="auto"/>
        <w:spacing w:after="40" w:line="240" w:lineRule="auto"/>
        <w:rPr>
          <w:b/>
          <w:color w:val="0070C0"/>
        </w:rPr>
      </w:pPr>
    </w:p>
    <w:p w:rsidR="00524532" w:rsidRPr="00465729" w:rsidRDefault="00524532" w:rsidP="00524532">
      <w:pPr>
        <w:pStyle w:val="1"/>
        <w:shd w:val="clear" w:color="auto" w:fill="auto"/>
        <w:spacing w:after="40" w:line="240" w:lineRule="auto"/>
        <w:jc w:val="center"/>
        <w:rPr>
          <w:b/>
          <w:color w:val="0070C0"/>
        </w:rPr>
      </w:pPr>
    </w:p>
    <w:p w:rsidR="00524532" w:rsidRPr="00465729" w:rsidRDefault="00524532" w:rsidP="00524532">
      <w:pPr>
        <w:pStyle w:val="1"/>
        <w:shd w:val="clear" w:color="auto" w:fill="auto"/>
        <w:spacing w:after="40" w:line="240" w:lineRule="auto"/>
        <w:jc w:val="center"/>
        <w:rPr>
          <w:b/>
          <w:color w:val="0070C0"/>
        </w:rPr>
      </w:pPr>
      <w:r w:rsidRPr="00465729">
        <w:rPr>
          <w:b/>
          <w:color w:val="0070C0"/>
        </w:rPr>
        <w:t>Устав</w:t>
      </w:r>
    </w:p>
    <w:p w:rsidR="00EB6F05" w:rsidRPr="00465729" w:rsidRDefault="00C33AFB" w:rsidP="00524532">
      <w:pPr>
        <w:pStyle w:val="1"/>
        <w:shd w:val="clear" w:color="auto" w:fill="auto"/>
        <w:spacing w:after="40" w:line="240" w:lineRule="auto"/>
        <w:jc w:val="center"/>
        <w:rPr>
          <w:b/>
          <w:color w:val="0070C0"/>
        </w:rPr>
      </w:pPr>
      <w:r w:rsidRPr="00465729">
        <w:rPr>
          <w:b/>
          <w:color w:val="0070C0"/>
        </w:rPr>
        <w:t>Школьного спортивного клуба</w:t>
      </w:r>
    </w:p>
    <w:p w:rsidR="00EB6F05" w:rsidRPr="00524532" w:rsidRDefault="00C33AFB" w:rsidP="00524532">
      <w:pPr>
        <w:pStyle w:val="1"/>
        <w:shd w:val="clear" w:color="auto" w:fill="auto"/>
        <w:spacing w:after="240" w:line="240" w:lineRule="auto"/>
        <w:jc w:val="center"/>
        <w:rPr>
          <w:b/>
          <w:sz w:val="24"/>
          <w:szCs w:val="24"/>
        </w:rPr>
      </w:pPr>
      <w:r w:rsidRPr="00465729">
        <w:rPr>
          <w:b/>
          <w:color w:val="0070C0"/>
        </w:rPr>
        <w:t>«</w:t>
      </w:r>
      <w:r w:rsidR="00465729" w:rsidRPr="00465729">
        <w:rPr>
          <w:b/>
          <w:color w:val="0070C0"/>
        </w:rPr>
        <w:t>ОЛИМП</w:t>
      </w:r>
      <w:r w:rsidRPr="00465729">
        <w:rPr>
          <w:b/>
          <w:color w:val="0070C0"/>
        </w:rPr>
        <w:t>»</w:t>
      </w:r>
      <w:r w:rsidRPr="00524532">
        <w:rPr>
          <w:b/>
          <w:sz w:val="24"/>
          <w:szCs w:val="24"/>
        </w:rPr>
        <w:br/>
      </w:r>
    </w:p>
    <w:p w:rsidR="00EB6F05" w:rsidRPr="00465729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7"/>
        </w:tabs>
        <w:spacing w:line="240" w:lineRule="auto"/>
        <w:rPr>
          <w:color w:val="0070C0"/>
          <w:sz w:val="24"/>
          <w:szCs w:val="24"/>
        </w:rPr>
      </w:pPr>
      <w:bookmarkStart w:id="1" w:name="bookmark0"/>
      <w:bookmarkStart w:id="2" w:name="bookmark1"/>
      <w:r w:rsidRPr="00465729">
        <w:rPr>
          <w:color w:val="0070C0"/>
          <w:sz w:val="24"/>
          <w:szCs w:val="24"/>
        </w:rPr>
        <w:t>Общие положения</w:t>
      </w:r>
      <w:bookmarkEnd w:id="1"/>
      <w:bookmarkEnd w:id="2"/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Школьный спортивный клуб «</w:t>
      </w:r>
      <w:r w:rsidR="00465729">
        <w:rPr>
          <w:sz w:val="24"/>
          <w:szCs w:val="24"/>
        </w:rPr>
        <w:t>Олимп</w:t>
      </w:r>
      <w:r w:rsidRPr="00524532">
        <w:rPr>
          <w:sz w:val="24"/>
          <w:szCs w:val="24"/>
        </w:rPr>
        <w:t>», в дальнейшем именуемое «ШСК», является некоммерческой организацией, не имеющей своей целью извлечение прибыли.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«Семь столиц» является общественной организацией, основанной на членстве.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i/>
          <w:iCs/>
          <w:sz w:val="24"/>
          <w:szCs w:val="24"/>
        </w:rPr>
        <w:t>Полное наименование:</w:t>
      </w:r>
      <w:r w:rsidRPr="00524532">
        <w:rPr>
          <w:sz w:val="24"/>
          <w:szCs w:val="24"/>
        </w:rPr>
        <w:t xml:space="preserve"> Муниципальное </w:t>
      </w:r>
      <w:r w:rsidR="00524532" w:rsidRPr="00524532">
        <w:rPr>
          <w:sz w:val="24"/>
          <w:szCs w:val="24"/>
        </w:rPr>
        <w:t xml:space="preserve">бюджетное </w:t>
      </w:r>
      <w:r w:rsidR="00465729">
        <w:rPr>
          <w:sz w:val="24"/>
          <w:szCs w:val="24"/>
        </w:rPr>
        <w:t xml:space="preserve">общеобразовательное учреждение </w:t>
      </w:r>
      <w:r w:rsidR="00524532">
        <w:rPr>
          <w:sz w:val="24"/>
          <w:szCs w:val="24"/>
        </w:rPr>
        <w:t>«Меусиш</w:t>
      </w:r>
      <w:r w:rsidR="00465729">
        <w:rPr>
          <w:sz w:val="24"/>
          <w:szCs w:val="24"/>
        </w:rPr>
        <w:t>инская начальная школа – детский сад</w:t>
      </w:r>
      <w:r w:rsidR="00524532">
        <w:rPr>
          <w:sz w:val="24"/>
          <w:szCs w:val="24"/>
        </w:rPr>
        <w:t>»</w:t>
      </w:r>
      <w:r w:rsidRPr="00524532">
        <w:rPr>
          <w:sz w:val="24"/>
          <w:szCs w:val="24"/>
        </w:rPr>
        <w:t xml:space="preserve"> Школьный спортивный клуб «</w:t>
      </w:r>
      <w:r w:rsidR="00465729">
        <w:rPr>
          <w:sz w:val="24"/>
          <w:szCs w:val="24"/>
        </w:rPr>
        <w:t>Олимп</w:t>
      </w:r>
      <w:r w:rsidRPr="00524532">
        <w:rPr>
          <w:sz w:val="24"/>
          <w:szCs w:val="24"/>
        </w:rPr>
        <w:t>».</w:t>
      </w:r>
    </w:p>
    <w:p w:rsidR="00EB6F05" w:rsidRDefault="00C33AFB" w:rsidP="00524532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524532">
        <w:rPr>
          <w:i/>
          <w:iCs/>
          <w:sz w:val="24"/>
          <w:szCs w:val="24"/>
        </w:rPr>
        <w:t>Сокращенное наименование:</w:t>
      </w:r>
      <w:r w:rsidR="00524532">
        <w:rPr>
          <w:sz w:val="24"/>
          <w:szCs w:val="24"/>
        </w:rPr>
        <w:t xml:space="preserve"> </w:t>
      </w:r>
    </w:p>
    <w:p w:rsidR="00465729" w:rsidRPr="00465729" w:rsidRDefault="00465729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МБОУ «Меусишинская НШ - ДС»</w:t>
      </w:r>
      <w:r w:rsidRPr="00524532">
        <w:rPr>
          <w:sz w:val="24"/>
          <w:szCs w:val="24"/>
        </w:rPr>
        <w:t xml:space="preserve"> Школьный спортивный клуб «</w:t>
      </w:r>
      <w:r>
        <w:rPr>
          <w:sz w:val="24"/>
          <w:szCs w:val="24"/>
        </w:rPr>
        <w:t>Олимп</w:t>
      </w:r>
      <w:r w:rsidRPr="00524532">
        <w:rPr>
          <w:sz w:val="24"/>
          <w:szCs w:val="24"/>
        </w:rPr>
        <w:t>».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763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ШСК, выполняя свои уставные задачи, действует на основе Конституции Российской Федерации, Федерального закона «Об общественных объединениях», Гражданского кодекса Российской Федерации, Закона РФ «Об образовании в РФ»,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может иметь символику, название, эмблему, флаги, вымпелы, единую спортивную форму и иные знаки отличия.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осуществляет деятельнос</w:t>
      </w:r>
      <w:r w:rsidR="00465729">
        <w:rPr>
          <w:sz w:val="24"/>
          <w:szCs w:val="24"/>
        </w:rPr>
        <w:t>ть, предусмотренную уставом, на</w:t>
      </w:r>
      <w:r w:rsidR="00465729" w:rsidRPr="00524532">
        <w:rPr>
          <w:i/>
          <w:iCs/>
          <w:sz w:val="24"/>
          <w:szCs w:val="24"/>
        </w:rPr>
        <w:t>:</w:t>
      </w:r>
      <w:r w:rsidR="00465729" w:rsidRPr="00524532">
        <w:rPr>
          <w:sz w:val="24"/>
          <w:szCs w:val="24"/>
        </w:rPr>
        <w:t xml:space="preserve"> Муниципальное бюджетное </w:t>
      </w:r>
      <w:r w:rsidR="00465729">
        <w:rPr>
          <w:sz w:val="24"/>
          <w:szCs w:val="24"/>
        </w:rPr>
        <w:t>общеобразовательное учреждение «Меусишинская начальная школа – детский сад»</w:t>
      </w:r>
      <w:r w:rsidR="00524532">
        <w:rPr>
          <w:sz w:val="24"/>
          <w:szCs w:val="24"/>
        </w:rPr>
        <w:t xml:space="preserve"> ШСК </w:t>
      </w:r>
      <w:r w:rsidR="00524532" w:rsidRPr="00524532">
        <w:rPr>
          <w:sz w:val="24"/>
          <w:szCs w:val="24"/>
        </w:rPr>
        <w:t>«</w:t>
      </w:r>
      <w:r w:rsidR="00465729">
        <w:rPr>
          <w:sz w:val="24"/>
          <w:szCs w:val="24"/>
        </w:rPr>
        <w:t>Олимп</w:t>
      </w:r>
      <w:r w:rsidR="00524532">
        <w:rPr>
          <w:sz w:val="24"/>
          <w:szCs w:val="24"/>
        </w:rPr>
        <w:t>»</w:t>
      </w:r>
      <w:r w:rsidRPr="00524532">
        <w:rPr>
          <w:sz w:val="24"/>
          <w:szCs w:val="24"/>
        </w:rPr>
        <w:t xml:space="preserve"> может вести эту деятельность вне территории школы в порядке, предусмотренном действующим законодательством.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763"/>
        </w:tabs>
        <w:spacing w:after="360"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EB6F05" w:rsidRPr="00465729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6"/>
        </w:tabs>
        <w:spacing w:line="240" w:lineRule="auto"/>
        <w:rPr>
          <w:color w:val="0070C0"/>
          <w:sz w:val="24"/>
          <w:szCs w:val="24"/>
        </w:rPr>
      </w:pPr>
      <w:bookmarkStart w:id="3" w:name="bookmark2"/>
      <w:bookmarkStart w:id="4" w:name="bookmark3"/>
      <w:r w:rsidRPr="00465729">
        <w:rPr>
          <w:color w:val="0070C0"/>
          <w:sz w:val="24"/>
          <w:szCs w:val="24"/>
        </w:rPr>
        <w:t>Цели и задачи ШСК</w:t>
      </w:r>
      <w:bookmarkEnd w:id="3"/>
      <w:bookmarkEnd w:id="4"/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Основной целью ШСК «</w:t>
      </w:r>
      <w:r w:rsidR="00AD2957">
        <w:rPr>
          <w:sz w:val="24"/>
          <w:szCs w:val="24"/>
        </w:rPr>
        <w:t>Олимпиец</w:t>
      </w:r>
      <w:r w:rsidRPr="00524532">
        <w:rPr>
          <w:sz w:val="24"/>
          <w:szCs w:val="24"/>
        </w:rPr>
        <w:t>» является организация и совершенствова</w:t>
      </w:r>
      <w:r w:rsidR="00465729">
        <w:rPr>
          <w:sz w:val="24"/>
          <w:szCs w:val="24"/>
        </w:rPr>
        <w:t xml:space="preserve">ние </w:t>
      </w:r>
      <w:r w:rsidR="00465729">
        <w:rPr>
          <w:sz w:val="24"/>
          <w:szCs w:val="24"/>
        </w:rPr>
        <w:lastRenderedPageBreak/>
        <w:t>спортивно-массовой работы в</w:t>
      </w:r>
      <w:r w:rsidR="00465729" w:rsidRPr="00524532">
        <w:rPr>
          <w:i/>
          <w:iCs/>
          <w:sz w:val="24"/>
          <w:szCs w:val="24"/>
        </w:rPr>
        <w:t>:</w:t>
      </w:r>
      <w:r w:rsidR="00465729" w:rsidRPr="00524532">
        <w:rPr>
          <w:sz w:val="24"/>
          <w:szCs w:val="24"/>
        </w:rPr>
        <w:t xml:space="preserve"> Муниципальное бюджетное </w:t>
      </w:r>
      <w:r w:rsidR="00465729">
        <w:rPr>
          <w:sz w:val="24"/>
          <w:szCs w:val="24"/>
        </w:rPr>
        <w:t xml:space="preserve">общеобразовательное учреждение «Меусишинская начальная школа – детский сад» </w:t>
      </w:r>
      <w:r w:rsidR="00524532">
        <w:rPr>
          <w:sz w:val="24"/>
          <w:szCs w:val="24"/>
        </w:rPr>
        <w:t xml:space="preserve">ШСК </w:t>
      </w:r>
      <w:r w:rsidR="00524532" w:rsidRPr="00524532">
        <w:rPr>
          <w:sz w:val="24"/>
          <w:szCs w:val="24"/>
        </w:rPr>
        <w:t>«</w:t>
      </w:r>
      <w:r w:rsidR="00465729">
        <w:rPr>
          <w:sz w:val="24"/>
          <w:szCs w:val="24"/>
        </w:rPr>
        <w:t>Олимп</w:t>
      </w:r>
      <w:r w:rsidR="00524532">
        <w:rPr>
          <w:sz w:val="24"/>
          <w:szCs w:val="24"/>
        </w:rPr>
        <w:t xml:space="preserve">», </w:t>
      </w:r>
      <w:r w:rsidRPr="00524532">
        <w:rPr>
          <w:sz w:val="24"/>
          <w:szCs w:val="24"/>
        </w:rPr>
        <w:t>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94"/>
        </w:tabs>
        <w:spacing w:line="240" w:lineRule="auto"/>
        <w:jc w:val="both"/>
        <w:rPr>
          <w:b/>
          <w:sz w:val="24"/>
          <w:szCs w:val="24"/>
        </w:rPr>
      </w:pPr>
      <w:r w:rsidRPr="00465729">
        <w:rPr>
          <w:b/>
          <w:sz w:val="24"/>
          <w:szCs w:val="24"/>
        </w:rPr>
        <w:t>Достижение указанной цели осуществляется посредством решения следующих стоящих перед ШСК задач:</w:t>
      </w:r>
    </w:p>
    <w:p w:rsidR="00EB6F05" w:rsidRDefault="00C33AFB" w:rsidP="00465729">
      <w:pPr>
        <w:pStyle w:val="1"/>
        <w:numPr>
          <w:ilvl w:val="0"/>
          <w:numId w:val="6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создание условий для развития массовых и индивидуальных форм физкультурно-оздоровительной и спортивной работы в школе;</w:t>
      </w:r>
    </w:p>
    <w:p w:rsidR="00EB6F05" w:rsidRDefault="00C33AFB" w:rsidP="00465729">
      <w:pPr>
        <w:pStyle w:val="1"/>
        <w:numPr>
          <w:ilvl w:val="0"/>
          <w:numId w:val="6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организация различных форм спортивной жизни среди обучающихся школы;</w:t>
      </w:r>
    </w:p>
    <w:p w:rsidR="00EB6F05" w:rsidRDefault="00C33AFB" w:rsidP="00465729">
      <w:pPr>
        <w:pStyle w:val="1"/>
        <w:numPr>
          <w:ilvl w:val="0"/>
          <w:numId w:val="6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EB6F05" w:rsidRPr="00465729" w:rsidRDefault="00C33AFB" w:rsidP="00465729">
      <w:pPr>
        <w:pStyle w:val="1"/>
        <w:numPr>
          <w:ilvl w:val="0"/>
          <w:numId w:val="6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воспитание у обучающихся школы устойчивого</w:t>
      </w:r>
      <w:r w:rsidRPr="00465729">
        <w:rPr>
          <w:sz w:val="24"/>
          <w:szCs w:val="24"/>
        </w:rPr>
        <w:tab/>
        <w:t>интереса</w:t>
      </w:r>
    </w:p>
    <w:p w:rsidR="00EB6F05" w:rsidRPr="00524532" w:rsidRDefault="00C33AFB" w:rsidP="00524532">
      <w:pPr>
        <w:pStyle w:val="1"/>
        <w:shd w:val="clear" w:color="auto" w:fill="auto"/>
        <w:spacing w:line="240" w:lineRule="auto"/>
        <w:ind w:left="720" w:firstLine="20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к систематическим занятиям физической культурой, спортом, туризмом, к здоровому образу жизни.</w:t>
      </w:r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94"/>
        </w:tabs>
        <w:spacing w:line="240" w:lineRule="auto"/>
        <w:jc w:val="both"/>
        <w:rPr>
          <w:b/>
          <w:sz w:val="24"/>
          <w:szCs w:val="24"/>
        </w:rPr>
      </w:pPr>
      <w:r w:rsidRPr="00465729">
        <w:rPr>
          <w:b/>
          <w:sz w:val="24"/>
          <w:szCs w:val="24"/>
        </w:rPr>
        <w:t>Для достижения указанной цели ШСК осуществляет следующие виды деятельности: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создание сети физкультурного актива во всех классах школы;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содействие открытию спортивных секций;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агитационная работа в области физкультуры и спорта, информирование обучающихся о развитии спортивного движения;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проведение спортивно-массовых мероприятий, соревнований среди обучающихся школы и с воспитанниками других клубов;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EB6F05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внедрение физической культуры в быт обучающихся, проведение спортивно-массовой и оздоровительной работы в школе;</w:t>
      </w:r>
    </w:p>
    <w:p w:rsidR="00EB6F05" w:rsidRPr="00465729" w:rsidRDefault="00C33AFB" w:rsidP="00465729">
      <w:pPr>
        <w:pStyle w:val="1"/>
        <w:numPr>
          <w:ilvl w:val="0"/>
          <w:numId w:val="7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организация активного спортивно-оздоровительного отдыха обучающихся.</w:t>
      </w:r>
    </w:p>
    <w:p w:rsidR="00EB6F05" w:rsidRPr="00524532" w:rsidRDefault="00C33AFB" w:rsidP="00524532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94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В своей деятельности ШСК активно взаимодействует с общественными организациями, а также молодежными.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94"/>
        </w:tabs>
        <w:spacing w:after="360"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может иметь свою символику, название, эмблему, единую спортивную форму и иные знаки отличия.</w:t>
      </w:r>
    </w:p>
    <w:p w:rsidR="00EB6F05" w:rsidRPr="00465729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line="240" w:lineRule="auto"/>
        <w:rPr>
          <w:color w:val="0070C0"/>
          <w:sz w:val="24"/>
          <w:szCs w:val="24"/>
        </w:rPr>
      </w:pPr>
      <w:bookmarkStart w:id="5" w:name="bookmark4"/>
      <w:bookmarkStart w:id="6" w:name="bookmark5"/>
      <w:r w:rsidRPr="00465729">
        <w:rPr>
          <w:color w:val="0070C0"/>
          <w:sz w:val="24"/>
          <w:szCs w:val="24"/>
        </w:rPr>
        <w:t>Права ШСК</w:t>
      </w:r>
      <w:bookmarkEnd w:id="5"/>
      <w:bookmarkEnd w:id="6"/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94"/>
        </w:tabs>
        <w:spacing w:line="240" w:lineRule="auto"/>
        <w:jc w:val="both"/>
        <w:rPr>
          <w:b/>
          <w:color w:val="auto"/>
          <w:sz w:val="24"/>
          <w:szCs w:val="24"/>
        </w:rPr>
      </w:pPr>
      <w:r w:rsidRPr="00465729">
        <w:rPr>
          <w:b/>
          <w:color w:val="auto"/>
          <w:sz w:val="24"/>
          <w:szCs w:val="24"/>
        </w:rPr>
        <w:t>ШСК имеет право в порядке, предусмотренном действующим законодательством:</w:t>
      </w:r>
    </w:p>
    <w:p w:rsidR="00EB6F05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line="240" w:lineRule="auto"/>
        <w:ind w:firstLine="380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свободно распространять информацию о своей деятельности;</w:t>
      </w:r>
    </w:p>
    <w:p w:rsidR="00EB6F05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участвовать в выработке решений органов управления школой;</w:t>
      </w:r>
    </w:p>
    <w:p w:rsidR="00EB6F05" w:rsidRDefault="00465729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проводить собрания;</w:t>
      </w:r>
    </w:p>
    <w:p w:rsidR="00EB6F05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EB6F05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осуществлять иные полномочия, предусмотренные законами об общественных объединениях;</w:t>
      </w:r>
    </w:p>
    <w:p w:rsidR="00EB6F05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EB6F05" w:rsidRPr="00465729" w:rsidRDefault="00C33AFB" w:rsidP="00465729">
      <w:pPr>
        <w:pStyle w:val="1"/>
        <w:numPr>
          <w:ilvl w:val="0"/>
          <w:numId w:val="1"/>
        </w:numPr>
        <w:shd w:val="clear" w:color="auto" w:fill="auto"/>
        <w:tabs>
          <w:tab w:val="left" w:pos="717"/>
        </w:tabs>
        <w:spacing w:line="240" w:lineRule="auto"/>
        <w:ind w:firstLine="380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поддерживать прямые контакты и связи с другими спор</w:t>
      </w:r>
      <w:r w:rsidR="00465729">
        <w:rPr>
          <w:sz w:val="24"/>
          <w:szCs w:val="24"/>
        </w:rPr>
        <w:t xml:space="preserve">тивными организациями и </w:t>
      </w:r>
      <w:r w:rsidR="00465729">
        <w:rPr>
          <w:sz w:val="24"/>
          <w:szCs w:val="24"/>
        </w:rPr>
        <w:lastRenderedPageBreak/>
        <w:t>клубами.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94"/>
        </w:tabs>
        <w:spacing w:after="360"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EB6F05" w:rsidRPr="00524532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rPr>
          <w:sz w:val="24"/>
          <w:szCs w:val="24"/>
        </w:rPr>
      </w:pPr>
      <w:bookmarkStart w:id="7" w:name="bookmark6"/>
      <w:bookmarkStart w:id="8" w:name="bookmark7"/>
      <w:r w:rsidRPr="00524532">
        <w:rPr>
          <w:sz w:val="24"/>
          <w:szCs w:val="24"/>
        </w:rPr>
        <w:t>Обязанности ШСК</w:t>
      </w:r>
      <w:bookmarkEnd w:id="7"/>
      <w:bookmarkEnd w:id="8"/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spacing w:line="240" w:lineRule="auto"/>
        <w:rPr>
          <w:b/>
          <w:sz w:val="24"/>
          <w:szCs w:val="24"/>
        </w:rPr>
      </w:pPr>
      <w:r w:rsidRPr="00465729">
        <w:rPr>
          <w:b/>
          <w:sz w:val="24"/>
          <w:szCs w:val="24"/>
        </w:rPr>
        <w:t>ШСК обязан:</w:t>
      </w:r>
    </w:p>
    <w:p w:rsidR="00EB6F05" w:rsidRDefault="00C33AFB" w:rsidP="00465729">
      <w:pPr>
        <w:pStyle w:val="1"/>
        <w:numPr>
          <w:ilvl w:val="0"/>
          <w:numId w:val="8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EB6F05" w:rsidRPr="00465729" w:rsidRDefault="00C33AFB" w:rsidP="00465729">
      <w:pPr>
        <w:pStyle w:val="1"/>
        <w:numPr>
          <w:ilvl w:val="0"/>
          <w:numId w:val="8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ежегодно информировать общественность о своей деятельности.</w:t>
      </w:r>
    </w:p>
    <w:p w:rsidR="00EB6F05" w:rsidRPr="00524532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line="240" w:lineRule="auto"/>
        <w:rPr>
          <w:sz w:val="24"/>
          <w:szCs w:val="24"/>
        </w:rPr>
      </w:pPr>
      <w:bookmarkStart w:id="9" w:name="bookmark8"/>
      <w:bookmarkStart w:id="10" w:name="bookmark9"/>
      <w:r w:rsidRPr="00524532">
        <w:rPr>
          <w:sz w:val="24"/>
          <w:szCs w:val="24"/>
        </w:rPr>
        <w:t>Участники ШСК, их права и обязанности</w:t>
      </w:r>
      <w:bookmarkEnd w:id="9"/>
      <w:bookmarkEnd w:id="10"/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03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 xml:space="preserve">Членами ШСК могут быть физические лица, достигшие возраста </w:t>
      </w:r>
      <w:r w:rsidRPr="00524532">
        <w:rPr>
          <w:sz w:val="24"/>
          <w:szCs w:val="24"/>
          <w:lang w:eastAsia="en-US" w:bidi="en-US"/>
        </w:rPr>
        <w:t xml:space="preserve">8 </w:t>
      </w:r>
      <w:r w:rsidRPr="00524532">
        <w:rPr>
          <w:sz w:val="24"/>
          <w:szCs w:val="24"/>
        </w:rPr>
        <w:t>лет. Юридические лица могут быть участниками ШСК.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603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Прием в члены ШСК производится решением Совета ШСК на основании личных заявлений лиц, желающих стать членами ШСК.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98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spacing w:line="240" w:lineRule="auto"/>
        <w:jc w:val="both"/>
        <w:rPr>
          <w:b/>
          <w:sz w:val="24"/>
          <w:szCs w:val="24"/>
        </w:rPr>
      </w:pPr>
      <w:r w:rsidRPr="00465729">
        <w:rPr>
          <w:b/>
          <w:sz w:val="24"/>
          <w:szCs w:val="24"/>
        </w:rPr>
        <w:t>Члены ШСК имеют право: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бесплатно пользоваться спортивным инвентарем, оборудованием и сооружениями, а также методическими пособиями;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получать консультации от преподавателей ШСК;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избирать и быть избранными в Совет ШСК;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17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систематически проходить медицинское обследование;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вносить предложения по совершенствованию работы ШСК;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принимать участие в общих собраниях;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избирать и быть избранным в руководящие и контрольно-ревизионный органы ШСК;</w:t>
      </w:r>
    </w:p>
    <w:p w:rsidR="00EB6F05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получать информацию о планируемых ШСК мероприятиях;</w:t>
      </w:r>
    </w:p>
    <w:p w:rsidR="00EB6F05" w:rsidRPr="00465729" w:rsidRDefault="00C33AFB" w:rsidP="00465729">
      <w:pPr>
        <w:pStyle w:val="1"/>
        <w:numPr>
          <w:ilvl w:val="0"/>
          <w:numId w:val="9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участвовать во всех мероприятиях, проводимых ШСК.</w:t>
      </w:r>
    </w:p>
    <w:p w:rsidR="00EB6F05" w:rsidRPr="00465729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79"/>
        </w:tabs>
        <w:spacing w:line="240" w:lineRule="auto"/>
        <w:jc w:val="both"/>
        <w:rPr>
          <w:b/>
          <w:sz w:val="24"/>
          <w:szCs w:val="24"/>
        </w:rPr>
      </w:pPr>
      <w:r w:rsidRPr="00465729">
        <w:rPr>
          <w:b/>
          <w:sz w:val="24"/>
          <w:szCs w:val="24"/>
        </w:rPr>
        <w:t>Члены ШСК обязаны:</w:t>
      </w:r>
    </w:p>
    <w:p w:rsidR="00EB6F05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соблюдать Устав ШСК;</w:t>
      </w:r>
    </w:p>
    <w:p w:rsidR="00EB6F05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выполнять решения руководящих органов ШСК;</w:t>
      </w:r>
    </w:p>
    <w:p w:rsidR="00EB6F05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активно участвовать в работе органов, в которые они избраны;</w:t>
      </w:r>
    </w:p>
    <w:p w:rsidR="00EB6F05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соблюдать правила техники безопасности при проведении занятий, установленный порядок работы ШСК,</w:t>
      </w:r>
    </w:p>
    <w:p w:rsidR="00EB6F05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sz w:val="24"/>
          <w:szCs w:val="24"/>
        </w:rPr>
        <w:t>бережно относиться к спортивному инвентарю, оборудованию</w:t>
      </w:r>
      <w:r w:rsidR="00465729">
        <w:rPr>
          <w:sz w:val="24"/>
          <w:szCs w:val="24"/>
        </w:rPr>
        <w:t>, сооружениям и иному имуществу;</w:t>
      </w:r>
    </w:p>
    <w:p w:rsidR="00EB6F05" w:rsidRPr="00465729" w:rsidRDefault="00C33AFB" w:rsidP="00465729">
      <w:pPr>
        <w:pStyle w:val="1"/>
        <w:numPr>
          <w:ilvl w:val="0"/>
          <w:numId w:val="10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465729">
        <w:rPr>
          <w:rFonts w:eastAsia="Arial"/>
          <w:sz w:val="24"/>
          <w:szCs w:val="24"/>
        </w:rPr>
        <w:t xml:space="preserve"> </w:t>
      </w:r>
      <w:r w:rsidRPr="00465729">
        <w:rPr>
          <w:sz w:val="24"/>
          <w:szCs w:val="24"/>
        </w:rPr>
        <w:t>показывать личный пример здорового образа жизни.</w:t>
      </w:r>
    </w:p>
    <w:p w:rsidR="00EB6F05" w:rsidRPr="00524532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4"/>
        </w:tabs>
        <w:spacing w:line="240" w:lineRule="auto"/>
        <w:rPr>
          <w:sz w:val="24"/>
          <w:szCs w:val="24"/>
        </w:rPr>
      </w:pPr>
      <w:bookmarkStart w:id="11" w:name="bookmark10"/>
      <w:bookmarkStart w:id="12" w:name="bookmark11"/>
      <w:r w:rsidRPr="00524532">
        <w:rPr>
          <w:sz w:val="24"/>
          <w:szCs w:val="24"/>
        </w:rPr>
        <w:t>Руководящие органы</w:t>
      </w:r>
      <w:bookmarkEnd w:id="11"/>
      <w:bookmarkEnd w:id="12"/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Общее собрание</w:t>
      </w:r>
    </w:p>
    <w:p w:rsidR="00EB6F05" w:rsidRPr="00524532" w:rsidRDefault="00C33AFB" w:rsidP="00524532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  <w:lang w:eastAsia="en-US" w:bidi="en-US"/>
        </w:rPr>
        <w:t xml:space="preserve">6.1.1 </w:t>
      </w:r>
      <w:r w:rsidRPr="00524532">
        <w:rPr>
          <w:sz w:val="24"/>
          <w:szCs w:val="24"/>
        </w:rPr>
        <w:t>Руководящим органом ШСК является общее собрание участников, созываемое Советом ШСК не реже одного раза в год.</w:t>
      </w:r>
    </w:p>
    <w:p w:rsidR="00EB6F05" w:rsidRPr="00524532" w:rsidRDefault="00C33AFB" w:rsidP="00524532">
      <w:pPr>
        <w:pStyle w:val="1"/>
        <w:numPr>
          <w:ilvl w:val="2"/>
          <w:numId w:val="1"/>
        </w:numPr>
        <w:shd w:val="clear" w:color="auto" w:fill="auto"/>
        <w:tabs>
          <w:tab w:val="left" w:pos="795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Внеочередное общее собрание может быть созвано по требованию не менее чем одной трети участников ШСК.</w:t>
      </w:r>
    </w:p>
    <w:p w:rsidR="00EB6F05" w:rsidRPr="00524532" w:rsidRDefault="00C33AFB" w:rsidP="00524532">
      <w:pPr>
        <w:pStyle w:val="1"/>
        <w:numPr>
          <w:ilvl w:val="2"/>
          <w:numId w:val="1"/>
        </w:numPr>
        <w:shd w:val="clear" w:color="auto" w:fill="auto"/>
        <w:tabs>
          <w:tab w:val="left" w:pos="795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Инициаторы проведения общего собрания обязаны известить об этом собрании всех участников ШСК.</w:t>
      </w:r>
    </w:p>
    <w:p w:rsidR="00EB6F05" w:rsidRPr="00A10285" w:rsidRDefault="00C33AFB" w:rsidP="00524532">
      <w:pPr>
        <w:pStyle w:val="1"/>
        <w:numPr>
          <w:ilvl w:val="2"/>
          <w:numId w:val="1"/>
        </w:numPr>
        <w:shd w:val="clear" w:color="auto" w:fill="auto"/>
        <w:tabs>
          <w:tab w:val="left" w:pos="795"/>
        </w:tabs>
        <w:spacing w:line="240" w:lineRule="auto"/>
        <w:jc w:val="both"/>
        <w:rPr>
          <w:b/>
          <w:sz w:val="24"/>
          <w:szCs w:val="24"/>
        </w:rPr>
      </w:pPr>
      <w:r w:rsidRPr="00A10285">
        <w:rPr>
          <w:b/>
          <w:sz w:val="24"/>
          <w:szCs w:val="24"/>
        </w:rPr>
        <w:t>Общее собрание правомочно:</w:t>
      </w:r>
    </w:p>
    <w:p w:rsidR="00EB6F05" w:rsidRDefault="00C33AFB" w:rsidP="00A10285">
      <w:pPr>
        <w:pStyle w:val="1"/>
        <w:numPr>
          <w:ilvl w:val="0"/>
          <w:numId w:val="11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EB6F05" w:rsidRPr="00A10285" w:rsidRDefault="00C33AFB" w:rsidP="00A10285">
      <w:pPr>
        <w:pStyle w:val="1"/>
        <w:numPr>
          <w:ilvl w:val="0"/>
          <w:numId w:val="11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A10285">
        <w:rPr>
          <w:sz w:val="24"/>
          <w:szCs w:val="24"/>
        </w:rPr>
        <w:t xml:space="preserve">если количество присутствующих на собрании меньше при условии, что </w:t>
      </w:r>
      <w:r w:rsidRPr="00A10285">
        <w:rPr>
          <w:sz w:val="24"/>
          <w:szCs w:val="24"/>
        </w:rPr>
        <w:lastRenderedPageBreak/>
        <w:t>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EB6F05" w:rsidRPr="00524532" w:rsidRDefault="00C33AFB" w:rsidP="00524532">
      <w:pPr>
        <w:pStyle w:val="1"/>
        <w:numPr>
          <w:ilvl w:val="2"/>
          <w:numId w:val="1"/>
        </w:numPr>
        <w:shd w:val="clear" w:color="auto" w:fill="auto"/>
        <w:tabs>
          <w:tab w:val="left" w:pos="800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Все решения принимаются простым большинством голосов от числа присутствующих на общем собрании участников.</w:t>
      </w:r>
    </w:p>
    <w:p w:rsidR="00EB6F05" w:rsidRPr="00A10285" w:rsidRDefault="00C33AFB" w:rsidP="00524532">
      <w:pPr>
        <w:pStyle w:val="1"/>
        <w:numPr>
          <w:ilvl w:val="2"/>
          <w:numId w:val="1"/>
        </w:numPr>
        <w:shd w:val="clear" w:color="auto" w:fill="auto"/>
        <w:tabs>
          <w:tab w:val="left" w:pos="795"/>
        </w:tabs>
        <w:spacing w:line="240" w:lineRule="auto"/>
        <w:jc w:val="both"/>
        <w:rPr>
          <w:b/>
          <w:sz w:val="24"/>
          <w:szCs w:val="24"/>
        </w:rPr>
      </w:pPr>
      <w:r w:rsidRPr="00A10285">
        <w:rPr>
          <w:b/>
          <w:sz w:val="24"/>
          <w:szCs w:val="24"/>
        </w:rPr>
        <w:t>К исключительной компетенции общего собрания относятся:</w:t>
      </w:r>
    </w:p>
    <w:p w:rsidR="00EB6F05" w:rsidRDefault="00C33AFB" w:rsidP="00A10285">
      <w:pPr>
        <w:pStyle w:val="1"/>
        <w:numPr>
          <w:ilvl w:val="0"/>
          <w:numId w:val="12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реорганизация и ликвидация ШСК;</w:t>
      </w:r>
    </w:p>
    <w:p w:rsidR="00EB6F05" w:rsidRDefault="00C33AFB" w:rsidP="00A10285">
      <w:pPr>
        <w:pStyle w:val="1"/>
        <w:numPr>
          <w:ilvl w:val="0"/>
          <w:numId w:val="12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A10285">
        <w:rPr>
          <w:sz w:val="24"/>
          <w:szCs w:val="24"/>
        </w:rPr>
        <w:t>утверждение устава, внесение изменений и дополнений в устав;</w:t>
      </w:r>
    </w:p>
    <w:p w:rsidR="00EB6F05" w:rsidRDefault="00C33AFB" w:rsidP="00A10285">
      <w:pPr>
        <w:pStyle w:val="1"/>
        <w:numPr>
          <w:ilvl w:val="0"/>
          <w:numId w:val="12"/>
        </w:numPr>
        <w:shd w:val="clear" w:color="auto" w:fill="auto"/>
        <w:tabs>
          <w:tab w:val="left" w:pos="728"/>
        </w:tabs>
        <w:spacing w:line="240" w:lineRule="auto"/>
        <w:jc w:val="both"/>
        <w:rPr>
          <w:sz w:val="24"/>
          <w:szCs w:val="24"/>
        </w:rPr>
      </w:pPr>
      <w:r w:rsidRPr="00A10285">
        <w:rPr>
          <w:sz w:val="24"/>
          <w:szCs w:val="24"/>
        </w:rPr>
        <w:t>выбор членов Совета ШСК;</w:t>
      </w:r>
    </w:p>
    <w:p w:rsidR="00EB6F05" w:rsidRDefault="00C33AFB" w:rsidP="00A10285">
      <w:pPr>
        <w:pStyle w:val="1"/>
        <w:numPr>
          <w:ilvl w:val="0"/>
          <w:numId w:val="12"/>
        </w:numPr>
        <w:shd w:val="clear" w:color="auto" w:fill="auto"/>
        <w:tabs>
          <w:tab w:val="left" w:pos="741"/>
        </w:tabs>
        <w:spacing w:line="240" w:lineRule="auto"/>
        <w:jc w:val="both"/>
        <w:rPr>
          <w:sz w:val="24"/>
          <w:szCs w:val="24"/>
        </w:rPr>
      </w:pPr>
      <w:r w:rsidRPr="00A10285">
        <w:rPr>
          <w:sz w:val="24"/>
          <w:szCs w:val="24"/>
        </w:rPr>
        <w:t>утверждение ежегодного отчета Совета ШСК;</w:t>
      </w:r>
    </w:p>
    <w:p w:rsidR="00EB6F05" w:rsidRPr="00A10285" w:rsidRDefault="00C33AFB" w:rsidP="00A10285">
      <w:pPr>
        <w:pStyle w:val="1"/>
        <w:numPr>
          <w:ilvl w:val="0"/>
          <w:numId w:val="12"/>
        </w:numPr>
        <w:shd w:val="clear" w:color="auto" w:fill="auto"/>
        <w:tabs>
          <w:tab w:val="left" w:pos="741"/>
        </w:tabs>
        <w:spacing w:line="240" w:lineRule="auto"/>
        <w:jc w:val="both"/>
        <w:rPr>
          <w:sz w:val="24"/>
          <w:szCs w:val="24"/>
        </w:rPr>
      </w:pPr>
      <w:r w:rsidRPr="00A10285">
        <w:rPr>
          <w:sz w:val="24"/>
          <w:szCs w:val="24"/>
        </w:rPr>
        <w:t>избрание контрольно-ревизионной комиссии.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54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Совет ШСК, Председатель Совета ШСК</w:t>
      </w:r>
    </w:p>
    <w:p w:rsidR="00EB6F05" w:rsidRPr="00524532" w:rsidRDefault="00C33AFB" w:rsidP="00524532">
      <w:pPr>
        <w:pStyle w:val="1"/>
        <w:numPr>
          <w:ilvl w:val="0"/>
          <w:numId w:val="3"/>
        </w:numPr>
        <w:shd w:val="clear" w:color="auto" w:fill="auto"/>
        <w:tabs>
          <w:tab w:val="left" w:pos="761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 xml:space="preserve">Органом самоуправления ШСК является Совет ШСК, избираемый общим собранием на </w:t>
      </w:r>
      <w:r w:rsidRPr="00524532">
        <w:rPr>
          <w:sz w:val="24"/>
          <w:szCs w:val="24"/>
          <w:lang w:eastAsia="en-US" w:bidi="en-US"/>
        </w:rPr>
        <w:t xml:space="preserve">3 </w:t>
      </w:r>
      <w:r w:rsidRPr="00524532">
        <w:rPr>
          <w:sz w:val="24"/>
          <w:szCs w:val="24"/>
        </w:rPr>
        <w:t>года и подотчетный общему собранию участников.</w:t>
      </w:r>
    </w:p>
    <w:p w:rsidR="00EB6F05" w:rsidRPr="00524532" w:rsidRDefault="00C33AFB" w:rsidP="00524532">
      <w:pPr>
        <w:pStyle w:val="1"/>
        <w:numPr>
          <w:ilvl w:val="0"/>
          <w:numId w:val="4"/>
        </w:numPr>
        <w:shd w:val="clear" w:color="auto" w:fill="auto"/>
        <w:tabs>
          <w:tab w:val="left" w:pos="770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70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Совет ШСК осуществляет права и исполняет обязанности от имени ШСК.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6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6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Содействует реализации инициатив воспитанников во вне</w:t>
      </w:r>
      <w:r w:rsidR="00524532">
        <w:rPr>
          <w:sz w:val="24"/>
          <w:szCs w:val="24"/>
        </w:rPr>
        <w:t xml:space="preserve"> </w:t>
      </w:r>
      <w:r w:rsidRPr="00524532">
        <w:rPr>
          <w:sz w:val="24"/>
          <w:szCs w:val="24"/>
        </w:rPr>
        <w:t>учебной деятельности: изучает интересы и потребности школьников в сфере вне</w:t>
      </w:r>
      <w:r w:rsidR="00524532">
        <w:rPr>
          <w:sz w:val="24"/>
          <w:szCs w:val="24"/>
        </w:rPr>
        <w:t xml:space="preserve"> </w:t>
      </w:r>
      <w:r w:rsidRPr="00524532">
        <w:rPr>
          <w:sz w:val="24"/>
          <w:szCs w:val="24"/>
        </w:rPr>
        <w:t>учебной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6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6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766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Все решения принимаются простым большинством голосов от общего числа членов Совета ШСК.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1200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Председатель Совета ШСК выполняет организационно</w:t>
      </w:r>
      <w:r w:rsidRPr="00524532">
        <w:rPr>
          <w:sz w:val="24"/>
          <w:szCs w:val="24"/>
        </w:rPr>
        <w:softHyphen/>
      </w:r>
      <w:r w:rsidR="00A10285">
        <w:rPr>
          <w:sz w:val="24"/>
          <w:szCs w:val="24"/>
        </w:rPr>
        <w:t xml:space="preserve"> - </w:t>
      </w:r>
      <w:r w:rsidRPr="00524532">
        <w:rPr>
          <w:sz w:val="24"/>
          <w:szCs w:val="24"/>
        </w:rPr>
        <w:t>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EB6F05" w:rsidRPr="00524532" w:rsidRDefault="00C33AFB" w:rsidP="00524532">
      <w:pPr>
        <w:pStyle w:val="1"/>
        <w:numPr>
          <w:ilvl w:val="0"/>
          <w:numId w:val="5"/>
        </w:numPr>
        <w:shd w:val="clear" w:color="auto" w:fill="auto"/>
        <w:tabs>
          <w:tab w:val="left" w:pos="914"/>
        </w:tabs>
        <w:spacing w:after="360"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Председатель организует подготовку и проведение заседаний Совета ШСК.</w:t>
      </w:r>
    </w:p>
    <w:p w:rsidR="00EB6F05" w:rsidRPr="00524532" w:rsidRDefault="00C33AFB" w:rsidP="0052453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rPr>
          <w:sz w:val="24"/>
          <w:szCs w:val="24"/>
        </w:rPr>
      </w:pPr>
      <w:bookmarkStart w:id="13" w:name="bookmark12"/>
      <w:bookmarkStart w:id="14" w:name="bookmark13"/>
      <w:r w:rsidRPr="00524532">
        <w:rPr>
          <w:sz w:val="24"/>
          <w:szCs w:val="24"/>
        </w:rPr>
        <w:t>Порядок внесения дополнений и изменений в устав</w:t>
      </w:r>
      <w:bookmarkEnd w:id="13"/>
      <w:bookmarkEnd w:id="14"/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770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Изменения и дополнения в устав вносят по решению общего собрания участников.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59"/>
        </w:tabs>
        <w:spacing w:line="240" w:lineRule="auto"/>
        <w:jc w:val="both"/>
        <w:rPr>
          <w:sz w:val="24"/>
          <w:szCs w:val="24"/>
        </w:rPr>
      </w:pPr>
      <w:r w:rsidRPr="00524532">
        <w:rPr>
          <w:sz w:val="24"/>
          <w:szCs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EB6F05" w:rsidRPr="00524532" w:rsidRDefault="00C33AFB" w:rsidP="00524532">
      <w:pPr>
        <w:pStyle w:val="1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jc w:val="center"/>
        <w:rPr>
          <w:sz w:val="24"/>
          <w:szCs w:val="24"/>
        </w:rPr>
      </w:pPr>
      <w:r w:rsidRPr="00524532">
        <w:rPr>
          <w:b/>
          <w:bCs/>
          <w:sz w:val="24"/>
          <w:szCs w:val="24"/>
        </w:rPr>
        <w:t>Реорганизация и ликвидация ШСК</w:t>
      </w:r>
    </w:p>
    <w:p w:rsidR="00EB6F05" w:rsidRPr="00524532" w:rsidRDefault="00C33AFB" w:rsidP="00524532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spacing w:line="240" w:lineRule="auto"/>
        <w:rPr>
          <w:sz w:val="24"/>
          <w:szCs w:val="24"/>
        </w:rPr>
      </w:pPr>
      <w:r w:rsidRPr="00524532">
        <w:rPr>
          <w:sz w:val="24"/>
          <w:szCs w:val="24"/>
        </w:rPr>
        <w:t>Реорганизацию ШСК (слияние, присоединение, разделение, выделение или ликвидацию) осуществляют по решению общего собрания.</w:t>
      </w:r>
    </w:p>
    <w:p w:rsidR="00EB6F05" w:rsidRPr="00524532" w:rsidRDefault="00C33AFB" w:rsidP="00524532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524532">
        <w:rPr>
          <w:sz w:val="24"/>
          <w:szCs w:val="24"/>
          <w:lang w:eastAsia="en-US" w:bidi="en-US"/>
        </w:rPr>
        <w:t xml:space="preserve">8.4. </w:t>
      </w:r>
      <w:r w:rsidRPr="00524532">
        <w:rPr>
          <w:sz w:val="24"/>
          <w:szCs w:val="24"/>
        </w:rPr>
        <w:t>Все дела ликвидированного ШСК (учредительные документы, протоколы, приказы и т.п.) передают по описи в архив.</w:t>
      </w:r>
    </w:p>
    <w:sectPr w:rsidR="00EB6F05" w:rsidRPr="00524532" w:rsidSect="00524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799" w:bottom="1004" w:left="1654" w:header="702" w:footer="5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AE" w:rsidRDefault="002123AE" w:rsidP="00EB6F05">
      <w:r>
        <w:separator/>
      </w:r>
    </w:p>
  </w:endnote>
  <w:endnote w:type="continuationSeparator" w:id="0">
    <w:p w:rsidR="002123AE" w:rsidRDefault="002123AE" w:rsidP="00E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102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102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102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AE" w:rsidRDefault="002123AE"/>
  </w:footnote>
  <w:footnote w:type="continuationSeparator" w:id="0">
    <w:p w:rsidR="002123AE" w:rsidRDefault="00212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21DA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7438" o:spid="_x0000_s2050" type="#_x0000_t136" style="position:absolute;margin-left:0;margin-top:0;width:641.55pt;height:24.2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Arial Unicode MS&quot;;font-size:1pt" string="МБОУ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21DA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7439" o:spid="_x0000_s2051" type="#_x0000_t136" style="position:absolute;margin-left:0;margin-top:0;width:641.55pt;height:24.2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Arial Unicode MS&quot;;font-size:1pt" string="МБОУ&quot;Меусишинская начальная школа - детский сад&quot;"/>
        </v:shape>
      </w:pict>
    </w:r>
    <w:sdt>
      <w:sdtPr>
        <w:id w:val="880290872"/>
        <w:docPartObj>
          <w:docPartGallery w:val="Page Numbers (Top of Page)"/>
          <w:docPartUnique/>
        </w:docPartObj>
      </w:sdtPr>
      <w:sdtEndPr/>
      <w:sdtContent>
        <w:r w:rsidR="00A10285">
          <w:fldChar w:fldCharType="begin"/>
        </w:r>
        <w:r w:rsidR="00A10285">
          <w:instrText>PAGE   \* MERGEFORMAT</w:instrText>
        </w:r>
        <w:r w:rsidR="00A10285">
          <w:fldChar w:fldCharType="separate"/>
        </w:r>
        <w:r>
          <w:rPr>
            <w:noProof/>
          </w:rPr>
          <w:t>1</w:t>
        </w:r>
        <w:r w:rsidR="00A10285">
          <w:fldChar w:fldCharType="end"/>
        </w:r>
      </w:sdtContent>
    </w:sdt>
  </w:p>
  <w:p w:rsidR="00A10285" w:rsidRDefault="00A102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285" w:rsidRDefault="00A21DA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7437" o:spid="_x0000_s2049" type="#_x0000_t136" style="position:absolute;margin-left:0;margin-top:0;width:641.55pt;height:24.2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Arial Unicode MS&quot;;font-size:1pt" string="МБОУ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C2A"/>
      </v:shape>
    </w:pict>
  </w:numPicBullet>
  <w:abstractNum w:abstractNumId="0" w15:restartNumberingAfterBreak="0">
    <w:nsid w:val="0A5D3FD7"/>
    <w:multiLevelType w:val="hybridMultilevel"/>
    <w:tmpl w:val="B15C96BC"/>
    <w:lvl w:ilvl="0" w:tplc="04190007">
      <w:start w:val="1"/>
      <w:numFmt w:val="bullet"/>
      <w:lvlText w:val=""/>
      <w:lvlPicBulletId w:val="0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F706086"/>
    <w:multiLevelType w:val="hybridMultilevel"/>
    <w:tmpl w:val="7478B2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412"/>
    <w:multiLevelType w:val="hybridMultilevel"/>
    <w:tmpl w:val="59C0B25A"/>
    <w:lvl w:ilvl="0" w:tplc="04190007">
      <w:start w:val="1"/>
      <w:numFmt w:val="bullet"/>
      <w:lvlText w:val=""/>
      <w:lvlPicBulletId w:val="0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20F62382"/>
    <w:multiLevelType w:val="hybridMultilevel"/>
    <w:tmpl w:val="DA1AC6F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A275FE"/>
    <w:multiLevelType w:val="multilevel"/>
    <w:tmpl w:val="B22CB9E8"/>
    <w:lvl w:ilvl="0">
      <w:start w:val="3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945D9"/>
    <w:multiLevelType w:val="hybridMultilevel"/>
    <w:tmpl w:val="8C18F0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9446D"/>
    <w:multiLevelType w:val="multilevel"/>
    <w:tmpl w:val="AB94B66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43A69"/>
    <w:multiLevelType w:val="multilevel"/>
    <w:tmpl w:val="DA3A7768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6E0CD4"/>
    <w:multiLevelType w:val="multilevel"/>
    <w:tmpl w:val="CAE2CA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362376"/>
    <w:multiLevelType w:val="multilevel"/>
    <w:tmpl w:val="3B8CBFC6"/>
    <w:lvl w:ilvl="0">
      <w:start w:val="4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473968"/>
    <w:multiLevelType w:val="hybridMultilevel"/>
    <w:tmpl w:val="1832A1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0349E"/>
    <w:multiLevelType w:val="hybridMultilevel"/>
    <w:tmpl w:val="86DE832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B6F05"/>
    <w:rsid w:val="002123AE"/>
    <w:rsid w:val="00245837"/>
    <w:rsid w:val="00465729"/>
    <w:rsid w:val="00524532"/>
    <w:rsid w:val="005D2EE3"/>
    <w:rsid w:val="00A10285"/>
    <w:rsid w:val="00A21DA4"/>
    <w:rsid w:val="00A97CDD"/>
    <w:rsid w:val="00AD2957"/>
    <w:rsid w:val="00C33AFB"/>
    <w:rsid w:val="00DC0B1E"/>
    <w:rsid w:val="00E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8AE58B-6AE9-4473-89E2-54E39B6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B6F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6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EB6F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EB6F05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B6F05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rvps11">
    <w:name w:val="rvps11"/>
    <w:basedOn w:val="a"/>
    <w:rsid w:val="00C33A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header"/>
    <w:basedOn w:val="a"/>
    <w:link w:val="a5"/>
    <w:uiPriority w:val="99"/>
    <w:unhideWhenUsed/>
    <w:rsid w:val="00A102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285"/>
    <w:rPr>
      <w:color w:val="000000"/>
    </w:rPr>
  </w:style>
  <w:style w:type="paragraph" w:styleId="a6">
    <w:name w:val="footer"/>
    <w:basedOn w:val="a"/>
    <w:link w:val="a7"/>
    <w:uiPriority w:val="99"/>
    <w:unhideWhenUsed/>
    <w:rsid w:val="00A102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02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real</cp:lastModifiedBy>
  <cp:revision>7</cp:revision>
  <cp:lastPrinted>2021-09-29T17:35:00Z</cp:lastPrinted>
  <dcterms:created xsi:type="dcterms:W3CDTF">2021-09-29T17:11:00Z</dcterms:created>
  <dcterms:modified xsi:type="dcterms:W3CDTF">2022-11-29T11:14:00Z</dcterms:modified>
</cp:coreProperties>
</file>