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65" w:rsidRDefault="009B58E1" w:rsidP="00F56A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МБОУ «</w:t>
      </w:r>
      <w:proofErr w:type="spellStart"/>
      <w:r>
        <w:rPr>
          <w:rFonts w:ascii="Comic Sans MS" w:hAnsi="Comic Sans MS"/>
          <w:sz w:val="28"/>
          <w:szCs w:val="28"/>
        </w:rPr>
        <w:t>Меусишинская</w:t>
      </w:r>
      <w:proofErr w:type="spellEnd"/>
      <w:r>
        <w:rPr>
          <w:rFonts w:ascii="Comic Sans MS" w:hAnsi="Comic Sans MS"/>
          <w:sz w:val="28"/>
          <w:szCs w:val="28"/>
        </w:rPr>
        <w:t xml:space="preserve"> начальная школа-детский сад»</w:t>
      </w:r>
    </w:p>
    <w:p w:rsidR="00F56A65" w:rsidRPr="00BA5115" w:rsidRDefault="00F56A65" w:rsidP="00F56A65">
      <w:pPr>
        <w:rPr>
          <w:rFonts w:ascii="Comic Sans MS" w:hAnsi="Comic Sans MS"/>
          <w:b/>
        </w:rPr>
      </w:pPr>
      <w:r w:rsidRPr="00BA5115">
        <w:rPr>
          <w:b/>
        </w:rPr>
        <w:t>Согласовано:                                                                                                 Утверждено:</w:t>
      </w:r>
    </w:p>
    <w:p w:rsidR="00F56A65" w:rsidRPr="00BA5115" w:rsidRDefault="00F56A65" w:rsidP="00F56A65">
      <w:pPr>
        <w:tabs>
          <w:tab w:val="left" w:pos="6810"/>
        </w:tabs>
        <w:jc w:val="both"/>
        <w:rPr>
          <w:b/>
        </w:rPr>
      </w:pPr>
      <w:proofErr w:type="spellStart"/>
      <w:r w:rsidRPr="00BA5115">
        <w:rPr>
          <w:b/>
        </w:rPr>
        <w:t>Зам.директор</w:t>
      </w:r>
      <w:proofErr w:type="spellEnd"/>
      <w:r w:rsidRPr="00BA5115">
        <w:rPr>
          <w:b/>
        </w:rPr>
        <w:t xml:space="preserve"> по УВР                                                                         Директор МБОУ «</w:t>
      </w:r>
      <w:proofErr w:type="spellStart"/>
      <w:r w:rsidRPr="00BA5115">
        <w:rPr>
          <w:b/>
        </w:rPr>
        <w:t>Меусишинская</w:t>
      </w:r>
      <w:proofErr w:type="spellEnd"/>
      <w:r w:rsidRPr="00BA5115">
        <w:rPr>
          <w:b/>
        </w:rPr>
        <w:t xml:space="preserve"> НШ-ДС»     ______/</w:t>
      </w:r>
      <w:proofErr w:type="spellStart"/>
      <w:r w:rsidRPr="00BA5115">
        <w:rPr>
          <w:b/>
        </w:rPr>
        <w:t>Исмаилова.З.М</w:t>
      </w:r>
      <w:proofErr w:type="spellEnd"/>
      <w:r w:rsidRPr="00BA5115">
        <w:rPr>
          <w:b/>
        </w:rPr>
        <w:t>./                                                                          ___________/</w:t>
      </w:r>
      <w:proofErr w:type="spellStart"/>
      <w:r w:rsidRPr="00BA5115">
        <w:rPr>
          <w:b/>
        </w:rPr>
        <w:t>Гасайниев</w:t>
      </w:r>
      <w:proofErr w:type="spellEnd"/>
      <w:r w:rsidRPr="00BA5115">
        <w:rPr>
          <w:b/>
        </w:rPr>
        <w:t xml:space="preserve"> Т.Г./</w:t>
      </w:r>
    </w:p>
    <w:p w:rsidR="00F56A65" w:rsidRPr="00BA5115" w:rsidRDefault="00F56A65" w:rsidP="00F56A65">
      <w:pPr>
        <w:tabs>
          <w:tab w:val="left" w:pos="9526"/>
        </w:tabs>
        <w:jc w:val="both"/>
        <w:rPr>
          <w:b/>
        </w:rPr>
      </w:pPr>
      <w:r w:rsidRPr="00BA5115">
        <w:rPr>
          <w:b/>
        </w:rPr>
        <w:t xml:space="preserve"> от «2» сентября 2021 г.</w:t>
      </w:r>
      <w:r w:rsidRPr="00BA5115">
        <w:rPr>
          <w:b/>
          <w:color w:val="FF0000"/>
        </w:rPr>
        <w:t xml:space="preserve">                  </w:t>
      </w:r>
      <w:r w:rsidRPr="00BA5115">
        <w:rPr>
          <w:b/>
        </w:rPr>
        <w:t xml:space="preserve">                                                          Приказ № 2          </w:t>
      </w:r>
      <w:r w:rsidRPr="00BA5115">
        <w:rPr>
          <w:b/>
        </w:rPr>
        <w:tab/>
      </w:r>
    </w:p>
    <w:p w:rsidR="00F56A65" w:rsidRPr="00BA5115" w:rsidRDefault="00F56A65" w:rsidP="00F56A65">
      <w:pPr>
        <w:tabs>
          <w:tab w:val="left" w:pos="8719"/>
        </w:tabs>
        <w:jc w:val="both"/>
        <w:rPr>
          <w:b/>
        </w:rPr>
      </w:pPr>
      <w:r w:rsidRPr="00BA5115">
        <w:rPr>
          <w:b/>
        </w:rPr>
        <w:t xml:space="preserve">                                                                                                                         от «2» сентября 2022г.</w:t>
      </w:r>
    </w:p>
    <w:p w:rsidR="009B58E1" w:rsidRPr="009B58E1" w:rsidRDefault="00F56A6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</w:t>
      </w:r>
      <w:r w:rsidR="009B58E1">
        <w:rPr>
          <w:rFonts w:ascii="Comic Sans MS" w:hAnsi="Comic Sans MS"/>
          <w:sz w:val="72"/>
          <w:szCs w:val="72"/>
        </w:rPr>
        <w:t>ПРОЕКТ</w:t>
      </w:r>
    </w:p>
    <w:p w:rsidR="00F56A65" w:rsidRDefault="00F56A6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                     </w:t>
      </w:r>
      <w:r w:rsidR="009B58E1">
        <w:rPr>
          <w:rFonts w:ascii="Comic Sans MS" w:hAnsi="Comic Sans MS"/>
          <w:sz w:val="52"/>
          <w:szCs w:val="52"/>
        </w:rPr>
        <w:t xml:space="preserve">ТЕМА: </w:t>
      </w:r>
    </w:p>
    <w:p w:rsidR="00F56A65" w:rsidRDefault="00F56A65">
      <w:pPr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sz w:val="52"/>
          <w:szCs w:val="52"/>
        </w:rPr>
        <w:t xml:space="preserve">              </w:t>
      </w:r>
      <w:r w:rsidR="009B58E1">
        <w:rPr>
          <w:rFonts w:ascii="Comic Sans MS" w:hAnsi="Comic Sans MS"/>
          <w:sz w:val="52"/>
          <w:szCs w:val="52"/>
        </w:rPr>
        <w:t>«</w:t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Занимательные </w:t>
      </w:r>
    </w:p>
    <w:p w:rsidR="009B58E1" w:rsidRPr="009B58E1" w:rsidRDefault="00F56A6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опыты и эксперименты</w:t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9B58E1" w:rsidRPr="009B58E1">
        <w:rPr>
          <w:rFonts w:ascii="Comic Sans MS" w:hAnsi="Comic Sans MS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9B58E1" w:rsidRDefault="00F56A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</w:t>
      </w:r>
      <w:r w:rsidR="009B58E1">
        <w:rPr>
          <w:rFonts w:ascii="Comic Sans MS" w:hAnsi="Comic Sans MS"/>
          <w:sz w:val="28"/>
          <w:szCs w:val="28"/>
        </w:rPr>
        <w:t>Выполнила воспитатель:</w:t>
      </w:r>
    </w:p>
    <w:p w:rsidR="009B58E1" w:rsidRDefault="009B58E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Магомедова Альбина Дж.</w:t>
      </w: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</w:p>
    <w:p w:rsidR="009B58E1" w:rsidRDefault="009B58E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</w:t>
      </w:r>
      <w:proofErr w:type="spellStart"/>
      <w:r>
        <w:rPr>
          <w:rFonts w:ascii="Comic Sans MS" w:hAnsi="Comic Sans MS"/>
          <w:sz w:val="28"/>
          <w:szCs w:val="28"/>
        </w:rPr>
        <w:t>С.Меусиша</w:t>
      </w:r>
      <w:proofErr w:type="spellEnd"/>
    </w:p>
    <w:p w:rsidR="009B58E1" w:rsidRDefault="009B58E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</w:t>
      </w:r>
      <w:r w:rsidR="006E7F8B">
        <w:rPr>
          <w:rFonts w:ascii="Comic Sans MS" w:hAnsi="Comic Sans MS"/>
          <w:sz w:val="28"/>
          <w:szCs w:val="28"/>
        </w:rPr>
        <w:t xml:space="preserve">                            2021-2022</w:t>
      </w:r>
      <w:r>
        <w:rPr>
          <w:rFonts w:ascii="Comic Sans MS" w:hAnsi="Comic Sans MS"/>
          <w:sz w:val="28"/>
          <w:szCs w:val="28"/>
        </w:rPr>
        <w:t>г.</w:t>
      </w:r>
    </w:p>
    <w:p w:rsidR="0004551C" w:rsidRPr="00CA1A3B" w:rsidRDefault="00CA1A3B">
      <w:pPr>
        <w:rPr>
          <w:rFonts w:ascii="Comic Sans MS" w:hAnsi="Comic Sans MS"/>
          <w:sz w:val="28"/>
          <w:szCs w:val="28"/>
        </w:rPr>
      </w:pPr>
      <w:r w:rsidRPr="00CA1A3B">
        <w:rPr>
          <w:rFonts w:ascii="Comic Sans MS" w:hAnsi="Comic Sans MS"/>
          <w:sz w:val="28"/>
          <w:szCs w:val="28"/>
        </w:rPr>
        <w:lastRenderedPageBreak/>
        <w:t>Долгосрочный проект экспериме</w:t>
      </w:r>
      <w:r>
        <w:rPr>
          <w:rFonts w:ascii="Comic Sans MS" w:hAnsi="Comic Sans MS"/>
          <w:sz w:val="28"/>
          <w:szCs w:val="28"/>
        </w:rPr>
        <w:t xml:space="preserve">нтальной деятельности в подготовительной </w:t>
      </w:r>
      <w:r w:rsidRPr="00CA1A3B">
        <w:rPr>
          <w:rFonts w:ascii="Comic Sans MS" w:hAnsi="Comic Sans MS"/>
          <w:sz w:val="28"/>
          <w:szCs w:val="28"/>
        </w:rPr>
        <w:t>группе детского сада «Занимательные опыт</w:t>
      </w:r>
      <w:r>
        <w:rPr>
          <w:rFonts w:ascii="Comic Sans MS" w:hAnsi="Comic Sans MS"/>
          <w:sz w:val="28"/>
          <w:szCs w:val="28"/>
        </w:rPr>
        <w:t>ы и эксперименты».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9B58E1">
        <w:rPr>
          <w:rFonts w:ascii="Comic Sans MS" w:hAnsi="Comic Sans MS"/>
          <w:b/>
          <w:sz w:val="28"/>
          <w:szCs w:val="28"/>
          <w:u w:val="single"/>
        </w:rPr>
        <w:t>Долгосрочный проект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эксперим</w:t>
      </w:r>
      <w:r w:rsidR="009B58E1">
        <w:rPr>
          <w:rFonts w:ascii="Comic Sans MS" w:hAnsi="Comic Sans MS"/>
          <w:sz w:val="28"/>
          <w:szCs w:val="28"/>
        </w:rPr>
        <w:t>ентальной деятельности в подготовительной</w:t>
      </w:r>
      <w:r w:rsidRPr="00CA1A3B">
        <w:rPr>
          <w:rFonts w:ascii="Comic Sans MS" w:hAnsi="Comic Sans MS"/>
          <w:sz w:val="28"/>
          <w:szCs w:val="28"/>
        </w:rPr>
        <w:t xml:space="preserve"> группе детского сада «Занимательные опыты и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эксперименты для детей»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Тип проекта</w:t>
      </w:r>
      <w:r w:rsidRPr="00CA1A3B">
        <w:rPr>
          <w:rFonts w:ascii="Comic Sans MS" w:hAnsi="Comic Sans MS"/>
          <w:sz w:val="28"/>
          <w:szCs w:val="28"/>
        </w:rPr>
        <w:t>: творческий.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Сроки:</w:t>
      </w:r>
      <w:r w:rsidRPr="00CA1A3B">
        <w:rPr>
          <w:rFonts w:ascii="Comic Sans MS" w:hAnsi="Comic Sans MS"/>
          <w:sz w:val="28"/>
          <w:szCs w:val="28"/>
        </w:rPr>
        <w:t xml:space="preserve"> сентябрь - май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Возраст детей: 5-7 лет</w:t>
      </w:r>
      <w:r w:rsidRPr="00CA1A3B">
        <w:rPr>
          <w:rFonts w:ascii="Comic Sans MS" w:hAnsi="Comic Sans MS"/>
          <w:b/>
          <w:sz w:val="28"/>
          <w:szCs w:val="28"/>
          <w:u w:val="single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br/>
        <w:t>Цель</w:t>
      </w:r>
      <w:r w:rsidRPr="00CA1A3B">
        <w:rPr>
          <w:rFonts w:ascii="Comic Sans MS" w:hAnsi="Comic Sans MS"/>
          <w:sz w:val="28"/>
          <w:szCs w:val="28"/>
        </w:rPr>
        <w:t>: создать детям условия для развития поисково-познавательной деятельности дошкольников как основы интеллектуально-личностного, творческого развития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Развитие у детей творческих способностей, фантазии, воображения средствами нетрадиционных занимательных опытов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Выявление и развитие творческих способностей у детей средней группы путём проведения занимательных опытов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Задачи:</w:t>
      </w:r>
      <w:r w:rsidRPr="00CA1A3B">
        <w:rPr>
          <w:rFonts w:ascii="Comic Sans MS" w:hAnsi="Comic Sans MS"/>
          <w:sz w:val="28"/>
          <w:szCs w:val="28"/>
        </w:rPr>
        <w:t xml:space="preserve"> формировать у детей дошкольного возраста диалектическое мышление, т. е. способность видеть многообразие мира в системе взаимосвязи взаимозависимостей.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32"/>
          <w:szCs w:val="32"/>
        </w:rPr>
        <w:t>Предметно-пространственная среда для экспериментирования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>Организация мини-лабораторий в детском саду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Дети дошкольного возраста по природе своей — пытливые исследователи окружающего мира.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Понимая значение экспериментирования для психического развития ребенка, я открыла в группе детского сада лабораторию, которая оснащена необходимым оборудованием и материалами для реализации, предлагаемой мною </w:t>
      </w:r>
      <w:hyperlink r:id="rId6" w:history="1">
        <w:proofErr w:type="spellStart"/>
        <w:r w:rsidRPr="00CA1A3B">
          <w:rPr>
            <w:rStyle w:val="a3"/>
            <w:rFonts w:ascii="Comic Sans MS" w:hAnsi="Comic Sans MS"/>
            <w:sz w:val="28"/>
            <w:szCs w:val="28"/>
          </w:rPr>
          <w:t>работы.Это</w:t>
        </w:r>
        <w:proofErr w:type="spellEnd"/>
      </w:hyperlink>
      <w:r w:rsidRPr="00CA1A3B">
        <w:rPr>
          <w:rFonts w:ascii="Comic Sans MS" w:hAnsi="Comic Sans MS"/>
          <w:sz w:val="28"/>
          <w:szCs w:val="28"/>
        </w:rPr>
        <w:t xml:space="preserve"> дает мне возможность: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использовать материалы, которые часто не используются в группе при большом количестве детей;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• не ограничивать ребенка в деятельности из гигиенических соображений («испачкаешься», «прольешь».). Совместная деятельность воспитателя с детьми в </w:t>
      </w:r>
      <w:proofErr w:type="spellStart"/>
      <w:r w:rsidRPr="00CA1A3B">
        <w:rPr>
          <w:rFonts w:ascii="Comic Sans MS" w:hAnsi="Comic Sans MS"/>
          <w:sz w:val="28"/>
          <w:szCs w:val="28"/>
        </w:rPr>
        <w:t>детскойлаборатории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организуется один</w:t>
      </w:r>
      <w:r>
        <w:rPr>
          <w:rFonts w:ascii="Comic Sans MS" w:hAnsi="Comic Sans MS"/>
          <w:sz w:val="28"/>
          <w:szCs w:val="28"/>
        </w:rPr>
        <w:t xml:space="preserve"> раз в неделю: с детьми подготовительного дошкольного возраста по 25—30</w:t>
      </w:r>
      <w:r w:rsidRPr="00CA1A3B">
        <w:rPr>
          <w:rFonts w:ascii="Comic Sans MS" w:hAnsi="Comic Sans MS"/>
          <w:sz w:val="28"/>
          <w:szCs w:val="28"/>
        </w:rPr>
        <w:t xml:space="preserve"> минут. Работа проводится с небольшими подгруппами с учетом уровня развития и познавательных интересов детей.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Во время занятия проводятся один - два эксперимента с детьми среднего дошкольного возраста и два-три эксперимента с детьми старшего дошкольного возраста (в зависимости от сложности).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Структура проведения игры-экспериментирования: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постановка, формулирование проблемы (познавательной задачи);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выдвижение предположений, отбор способов проверки, выдвинутых детьми;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проверка гипотез;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подведение итогов, вывод;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br/>
        <w:t>• фиксация результатов;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вопросы детей.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Для положительной мотивации </w:t>
      </w:r>
      <w:proofErr w:type="spellStart"/>
      <w:r w:rsidRPr="00CA1A3B">
        <w:rPr>
          <w:rFonts w:ascii="Comic Sans MS" w:hAnsi="Comic Sans MS"/>
          <w:sz w:val="28"/>
          <w:szCs w:val="28"/>
        </w:rPr>
        <w:t>деятельностидошкольников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использую различные стимулы: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внешние стимулы (новизна, необычность объекта);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тайна, сюрприз;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мотив помощи;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познавательный мотив (почему так);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ситуация выбора.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Работа в детской лаборатории начинается с экскурсии, во время которой дети знакомятся с ее хозяином — дедушкой Знаем, с оборудованием и правилами поведения. Дед Знай показывает забавные опыты. Кроме дедушки Зная к детям в лабораторию «заходят» его внук Незнайка, Капелька, «залетает» галчонок </w:t>
      </w:r>
      <w:proofErr w:type="spellStart"/>
      <w:r w:rsidRPr="00CA1A3B">
        <w:rPr>
          <w:rFonts w:ascii="Comic Sans MS" w:hAnsi="Comic Sans MS"/>
          <w:sz w:val="28"/>
          <w:szCs w:val="28"/>
        </w:rPr>
        <w:t>Любознайка</w:t>
      </w:r>
      <w:proofErr w:type="spellEnd"/>
      <w:r w:rsidRPr="00CA1A3B">
        <w:rPr>
          <w:rFonts w:ascii="Comic Sans MS" w:hAnsi="Comic Sans MS"/>
          <w:sz w:val="28"/>
          <w:szCs w:val="28"/>
        </w:rPr>
        <w:t>, «приплывает» Золотая рыбка и другие известные детям персонажи.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После проведения экспериментов у детей возникает множество вопросов, в основе которых лежит познавательный </w:t>
      </w:r>
      <w:hyperlink r:id="rId7" w:history="1">
        <w:proofErr w:type="spellStart"/>
        <w:r w:rsidRPr="00CA1A3B">
          <w:rPr>
            <w:rStyle w:val="a3"/>
            <w:rFonts w:ascii="Comic Sans MS" w:hAnsi="Comic Sans MS"/>
            <w:sz w:val="28"/>
            <w:szCs w:val="28"/>
          </w:rPr>
          <w:t>мотив.Их</w:t>
        </w:r>
        <w:proofErr w:type="spellEnd"/>
      </w:hyperlink>
      <w:r w:rsidRPr="00CA1A3B">
        <w:rPr>
          <w:rFonts w:ascii="Comic Sans MS" w:hAnsi="Comic Sans MS"/>
          <w:sz w:val="28"/>
          <w:szCs w:val="28"/>
        </w:rPr>
        <w:t xml:space="preserve"> интересует: как выглядит микроб, отчего бывает ветер, с помощью чего издается звук в телевизоре, почему очищенный картофель без воды чернеет и многое другое. Мы не всегда торопимся с ответом, а способствуем тому, чтобы дети нашли его самостоятельно.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Дети задают вопросы деду Знаю, а он либо присылает им в группу </w:t>
      </w:r>
      <w:r w:rsidRPr="00CA1A3B">
        <w:rPr>
          <w:rFonts w:ascii="Comic Sans MS" w:hAnsi="Comic Sans MS"/>
          <w:sz w:val="28"/>
          <w:szCs w:val="28"/>
        </w:rPr>
        <w:lastRenderedPageBreak/>
        <w:t>книгу или подсказку, либо предлагает спросить у папы и мамы, а затем рассказать всем детям, но некоторые детские вопросы становятся темами очередной встречи с ним в лаборатории.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Работа в лаборатории находит отражение и в творческой деятельности детей. Так, после проведения экспериментов со звуком мы создаем с детьми свои музыкальные инструменты из бросового материала. Часто дети являются активными участниками оформления коллажей по изучаемым темам.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Для родителей наших воспитанников создаются «</w:t>
      </w:r>
      <w:proofErr w:type="spellStart"/>
      <w:r w:rsidRPr="00CA1A3B">
        <w:rPr>
          <w:rFonts w:ascii="Comic Sans MS" w:hAnsi="Comic Sans MS"/>
          <w:sz w:val="28"/>
          <w:szCs w:val="28"/>
        </w:rPr>
        <w:t>Рассуждалки</w:t>
      </w:r>
      <w:proofErr w:type="spellEnd"/>
      <w:r w:rsidRPr="00CA1A3B">
        <w:rPr>
          <w:rFonts w:ascii="Comic Sans MS" w:hAnsi="Comic Sans MS"/>
          <w:sz w:val="28"/>
          <w:szCs w:val="28"/>
        </w:rPr>
        <w:t>» детей на различные темы. В конце учебного года для старших дошкольников и их родителей проводится открытое занятие, где дети демонстрируют свое умение думать, рассуждать, быть самостоятельными.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В результате дети все охотнее обращаются за помощью к детским энциклопедиям, познавательной литературе. Мы считаем, что овладение дошкольниками разными способами познания, в том числе и экспериментированием, способствует развитию активной, самостоятельной, творческой личности.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В мини-лабораториях может быть выделено</w:t>
      </w:r>
      <w:r w:rsidRPr="00CA1A3B">
        <w:rPr>
          <w:rFonts w:ascii="Comic Sans MS" w:hAnsi="Comic Sans MS"/>
          <w:sz w:val="28"/>
          <w:szCs w:val="28"/>
        </w:rPr>
        <w:t>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Место для постоянной выставки.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2. Место для приборов.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3. Место для выращивания растений.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4. Место для хранения природного и бросового материалов.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5. Место для проведения опытов.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>6. Место для неструктурированных материалов (стол песок с водою и емкость для песка и воды и т. д.)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Развивать познавательный опыт детей в обобщенном виде с помощью наглядных средств.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Расширять перспективы развития поисково-познавательной деятельности детей путем включения их в мыслительные, моделирующие и преобразующие действия.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Поддерживать у детей инициативу, сообразительность, пытливость, критичность и самостоятельность.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Продолжительность проекта: 1 учебный год.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Участники проекта дети подготовительной</w:t>
      </w:r>
      <w:r w:rsidRPr="00CA1A3B">
        <w:rPr>
          <w:rFonts w:ascii="Comic Sans MS" w:hAnsi="Comic Sans MS"/>
          <w:sz w:val="28"/>
          <w:szCs w:val="28"/>
        </w:rPr>
        <w:t xml:space="preserve"> группы во главе с воспитателем, родители детей.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Формы реализации проекта: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Занятия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Беседы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Оснащение предметно-пространственной среды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Экспериментальная деятельность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Работа с родителями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• Игровые технологии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Приборы и оборудование для мини-лабораторий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>1. Микроскопы, лупы, зеркала, термометры, бинокли, весы, веревки, пипетки, линейки, глобус,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лампы, фонарики, венчики, взбивалки,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колесики, дерево, металл, мел, пластмасса и т. д.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hyperlink r:id="rId8" w:history="1">
        <w:r w:rsidRPr="00CA1A3B">
          <w:rPr>
            <w:rStyle w:val="a3"/>
            <w:rFonts w:ascii="Comic Sans MS" w:hAnsi="Comic Sans MS"/>
            <w:sz w:val="28"/>
            <w:szCs w:val="28"/>
          </w:rPr>
          <w:t>2.Емкости</w:t>
        </w:r>
      </w:hyperlink>
      <w:r w:rsidRPr="00CA1A3B">
        <w:rPr>
          <w:rFonts w:ascii="Comic Sans MS" w:hAnsi="Comic Sans MS"/>
          <w:sz w:val="28"/>
          <w:szCs w:val="28"/>
        </w:rPr>
        <w:t>: пластиковые банки, бутылки, стаканы разной формы, величины, мерки, воронки, сита, лопатки, формочки.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hyperlink r:id="rId9" w:history="1">
        <w:r w:rsidRPr="00CA1A3B">
          <w:rPr>
            <w:rStyle w:val="a3"/>
            <w:rFonts w:ascii="Comic Sans MS" w:hAnsi="Comic Sans MS"/>
            <w:sz w:val="28"/>
            <w:szCs w:val="28"/>
          </w:rPr>
          <w:t>3.Материалы</w:t>
        </w:r>
      </w:hyperlink>
      <w:r w:rsidRPr="00CA1A3B">
        <w:rPr>
          <w:rFonts w:ascii="Comic Sans MS" w:hAnsi="Comic Sans MS"/>
          <w:sz w:val="28"/>
          <w:szCs w:val="28"/>
        </w:rPr>
        <w:t>: природные (желуди, шишки, семена, спилы дерева и т. д., бросовые (пробки, палочки, резиновые шланги, трубочки и т. д.)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hyperlink r:id="rId10" w:history="1">
        <w:r w:rsidRPr="00CA1A3B">
          <w:rPr>
            <w:rStyle w:val="a3"/>
            <w:rFonts w:ascii="Comic Sans MS" w:hAnsi="Comic Sans MS"/>
            <w:sz w:val="28"/>
            <w:szCs w:val="28"/>
          </w:rPr>
          <w:t>4.Неструктурированные</w:t>
        </w:r>
      </w:hyperlink>
      <w:r w:rsidRPr="00CA1A3B">
        <w:rPr>
          <w:rFonts w:ascii="Comic Sans MS" w:hAnsi="Comic Sans MS"/>
          <w:sz w:val="28"/>
          <w:szCs w:val="28"/>
        </w:rPr>
        <w:t xml:space="preserve"> материалы: песок, вода, опилки, листья, пенопласт и т. д.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Материалы для организации экспериментирования (средний возраст)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Бусинки, пуговицы.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2. Веревки, шнурки, тесьма, нитки.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3. Пластиковые бутылочки разного размера.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4. Разноцветные прищепки и резинки.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5. Камешки разных размеров.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6. Винтики, гайки, шурупы.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7. Пробки.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8. Пух и перья.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br/>
        <w:t>9. Фотопленки.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10. Полиэтиленовые пакетики.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11. Семена бобов, фасоли, гороха, косточки, скорлупа орехов.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12. Спилы дерева.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13. Вата, синтепон.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14. Деревянные катушки.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15. Киндер-сюрпризы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16. Глина, песок.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17. Вода и пищевые красители.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18. Бумага разных сортов.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19. Конфеты «</w:t>
      </w:r>
      <w:proofErr w:type="spellStart"/>
      <w:r w:rsidRPr="00CA1A3B">
        <w:rPr>
          <w:rFonts w:ascii="Comic Sans MS" w:hAnsi="Comic Sans MS"/>
          <w:sz w:val="28"/>
          <w:szCs w:val="28"/>
        </w:rPr>
        <w:t>Эмемденс</w:t>
      </w:r>
      <w:proofErr w:type="spellEnd"/>
      <w:r w:rsidRPr="00CA1A3B">
        <w:rPr>
          <w:rFonts w:ascii="Comic Sans MS" w:hAnsi="Comic Sans MS"/>
          <w:sz w:val="28"/>
          <w:szCs w:val="28"/>
        </w:rPr>
        <w:t>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20. Пена для бритья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21. Жидкость для мытья посуды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Содержание исследовательской деятельности детей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(средний дошкольный возраст)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Работа с детьми направлена на создание условий для сенсорного развития в ходе ознакомления их с явлениями и объектами окружающего </w:t>
      </w:r>
      <w:proofErr w:type="spellStart"/>
      <w:r w:rsidRPr="00CA1A3B">
        <w:rPr>
          <w:rFonts w:ascii="Comic Sans MS" w:hAnsi="Comic Sans MS"/>
          <w:sz w:val="28"/>
          <w:szCs w:val="28"/>
        </w:rPr>
        <w:t>мира.В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процессе формирования обследовательских </w:t>
      </w:r>
      <w:r w:rsidRPr="00CA1A3B">
        <w:rPr>
          <w:rFonts w:ascii="Comic Sans MS" w:hAnsi="Comic Sans MS"/>
          <w:sz w:val="28"/>
          <w:szCs w:val="28"/>
        </w:rPr>
        <w:lastRenderedPageBreak/>
        <w:t>действий детей рекомендуется решать следующие задачи: Сочетать показ ребенка с активным действием ребенка по его обследованию (ощупывание, восприятие на вкус, запах и т. д.) Сравнивать сходные по внешнему виду предметы. Учить детей сопоставлять факты и выводы из рассуждений. Использовать опыт практической деятельности, игровой опыт.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Основное содержание исследований предполагает формирование следующих представлений: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О материалах (песок, глина, бумага, ткань, дерево).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2. О природных явлениях (ветер, снегопад, солнце, вода; игры с ветром, со снегом и т. д.).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3. О мире растений (способы выращивания из семян, луковицы, листа).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4. О способах исследования объекта.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5. О предметном мире.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В процессе исследования-экспериментирования развивается словарь детей за счет слов, обозначающих сенсорные признаки, свойства, явления или объекта природы (цвет, форма, величина); мнется, ломается; высоко - низко-далеко; мягкий - твердый - теплый и т. д.).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Перспективное планирование опытов и экспериментов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Сентябрь</w:t>
      </w:r>
      <w:r w:rsidRPr="00CA1A3B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Экскурсия в детскую лабораторию.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Задача: познакомить детей с детской лабораторией, о назначении детской лаборатории и дать представление о культуре поведения в </w:t>
      </w:r>
      <w:r w:rsidRPr="00CA1A3B">
        <w:rPr>
          <w:rFonts w:ascii="Comic Sans MS" w:hAnsi="Comic Sans MS"/>
          <w:sz w:val="28"/>
          <w:szCs w:val="28"/>
        </w:rPr>
        <w:lastRenderedPageBreak/>
        <w:t>детской лаборатории.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2. «Узнаем, какая вода»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выявить свойства воды (прозрачная, без запаха, текучая, в ней растворяются вещества).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3. «Игры с веерами и султанчиками»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детей с одним из свойств воздуха - движением; движение воздуха - это ветер.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4. «Поиграем с солнышком»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определить, какие предметы нагреваются лучше (светлые или темные, где это происходит быстрее (на солнышке или в тени).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5. «Свойства песка»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со свойствами песка (состоит из песчинок, рыхлый, мелкий, легко сыплется, пропускает воду, на песке остаются следы, слипается, мокрый темнее сухого).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Итоговая экспериментальная деятельность: Занятие «волшебница вода», цикл экспериментальной деятельности «Прозрачная вода», «Вода принимает форму», «Песочная страна».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Прогулка совместно с родителями на реку </w:t>
      </w:r>
      <w:hyperlink w:history="1">
        <w:r w:rsidRPr="00CA1A3B">
          <w:rPr>
            <w:rStyle w:val="a3"/>
            <w:rFonts w:ascii="Comic Sans MS" w:hAnsi="Comic Sans MS"/>
            <w:sz w:val="28"/>
            <w:szCs w:val="28"/>
          </w:rPr>
          <w:t>«Хинган».</w:t>
        </w:r>
        <w:proofErr w:type="spellStart"/>
        <w:r w:rsidRPr="00CA1A3B">
          <w:rPr>
            <w:rStyle w:val="a3"/>
            <w:rFonts w:ascii="Comic Sans MS" w:hAnsi="Comic Sans MS"/>
            <w:sz w:val="28"/>
            <w:szCs w:val="28"/>
          </w:rPr>
          <w:t>Задачи</w:t>
        </w:r>
      </w:hyperlink>
      <w:r w:rsidRPr="00CA1A3B">
        <w:rPr>
          <w:rFonts w:ascii="Comic Sans MS" w:hAnsi="Comic Sans MS"/>
          <w:sz w:val="28"/>
          <w:szCs w:val="28"/>
        </w:rPr>
        <w:t>:закрепить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знания о приметах сезона: (прохладно, трава пожелтела, нет листьев на кустах и деревьях, нет цветов и насекомых, вода покрыта тонким льдом).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Октябрь</w:t>
      </w:r>
      <w:r w:rsidRPr="00CA1A3B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>1. «Чудесный мешочек»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 органами чувств и их назначением.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«Поиграем ветерком»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обнаружить движение воздуха в природе.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«Что в коробке»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со значением света, с источниками света (солнце, фонарик, свеча, лампа, показать, что свет не проходит через непрозрачные предметы.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«Почему осенью бывает грязно»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 тем, что почва по-разному пропускает воду.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Итоговая экспериментальная деятельность: «Воздух повсюду», «Воздух работает», «Водяная мельница», «Где вода?», «Свет повсюду», «Свет и тень» «Рисование на молоке»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Ноябрь</w:t>
      </w:r>
      <w:r w:rsidRPr="00CA1A3B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1. «Волшебные </w:t>
      </w:r>
      <w:proofErr w:type="spellStart"/>
      <w:r w:rsidRPr="00CA1A3B">
        <w:rPr>
          <w:rFonts w:ascii="Comic Sans MS" w:hAnsi="Comic Sans MS"/>
          <w:sz w:val="28"/>
          <w:szCs w:val="28"/>
        </w:rPr>
        <w:t>дощечки»Цель</w:t>
      </w:r>
      <w:proofErr w:type="spellEnd"/>
      <w:r w:rsidRPr="00CA1A3B">
        <w:rPr>
          <w:rFonts w:ascii="Comic Sans MS" w:hAnsi="Comic Sans MS"/>
          <w:sz w:val="28"/>
          <w:szCs w:val="28"/>
        </w:rPr>
        <w:t>: определить с помощью пальцев форму, структуру поверхности.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2. «Легкий - </w:t>
      </w:r>
      <w:proofErr w:type="spellStart"/>
      <w:r w:rsidRPr="00CA1A3B">
        <w:rPr>
          <w:rFonts w:ascii="Comic Sans MS" w:hAnsi="Comic Sans MS"/>
          <w:sz w:val="28"/>
          <w:szCs w:val="28"/>
        </w:rPr>
        <w:t>тяжелый»Цель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: показать, что предметы бывают легкие и тяжелые, научить определять вес предметов и группировать предметы по весу. 3. «Найди по </w:t>
      </w:r>
      <w:proofErr w:type="spellStart"/>
      <w:r w:rsidRPr="00CA1A3B">
        <w:rPr>
          <w:rFonts w:ascii="Comic Sans MS" w:hAnsi="Comic Sans MS"/>
          <w:sz w:val="28"/>
          <w:szCs w:val="28"/>
        </w:rPr>
        <w:t>звуку»Цель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: определять и различать издаваемые шумовые звуки. 4. «Глина, ее качества и </w:t>
      </w:r>
      <w:proofErr w:type="spellStart"/>
      <w:r w:rsidRPr="00CA1A3B">
        <w:rPr>
          <w:rFonts w:ascii="Comic Sans MS" w:hAnsi="Comic Sans MS"/>
          <w:sz w:val="28"/>
          <w:szCs w:val="28"/>
        </w:rPr>
        <w:t>свойства»Цель</w:t>
      </w:r>
      <w:proofErr w:type="spellEnd"/>
      <w:r w:rsidRPr="00CA1A3B">
        <w:rPr>
          <w:rFonts w:ascii="Comic Sans MS" w:hAnsi="Comic Sans MS"/>
          <w:sz w:val="28"/>
          <w:szCs w:val="28"/>
        </w:rPr>
        <w:t>: научить узнавать предметы, сделанные из глины, определять качество глины (мягкость,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>пластичность, степень прочности) и свойства (мнется, бьется, размокает).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Итоговые игры эксперименты: «Нюхаем, пробуем, трогаем, слушаем»,» «Волшебный </w:t>
      </w:r>
      <w:proofErr w:type="spellStart"/>
      <w:r w:rsidRPr="00CA1A3B">
        <w:rPr>
          <w:rFonts w:ascii="Comic Sans MS" w:hAnsi="Comic Sans MS"/>
          <w:sz w:val="28"/>
          <w:szCs w:val="28"/>
        </w:rPr>
        <w:t>скитлс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» «Почему все звучит?», «Подушка из песка», «Можно ли менять форму камня и глины». Поделки вместе с родителями инструментов из бросового материала. </w:t>
      </w:r>
      <w:proofErr w:type="spellStart"/>
      <w:r w:rsidRPr="00CA1A3B">
        <w:rPr>
          <w:rFonts w:ascii="Comic Sans MS" w:hAnsi="Comic Sans MS"/>
          <w:sz w:val="28"/>
          <w:szCs w:val="28"/>
        </w:rPr>
        <w:t>делки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вместе с родителями инструментов из бросового материала. (представление о культуре поведения в детской лаборатории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</w:rPr>
        <w:t>Декабрь</w:t>
      </w:r>
      <w:r w:rsidRPr="00CA1A3B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«Горячо-холодно»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научить определять температуру веществ и предметов.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«Чудесный мешочек»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 предметами, проводящими тепло; определять на ощупь самый твердый предмет.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«Окрашивание воды»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выяснить свойства воды (вода прозрачная, но может менять свою окраску, когда в ней растворяются окрашенные вещества).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1. «Снег, какой </w:t>
      </w:r>
      <w:proofErr w:type="spellStart"/>
      <w:r w:rsidRPr="00CA1A3B">
        <w:rPr>
          <w:rFonts w:ascii="Comic Sans MS" w:hAnsi="Comic Sans MS"/>
          <w:sz w:val="28"/>
          <w:szCs w:val="28"/>
        </w:rPr>
        <w:t>он?»Цель</w:t>
      </w:r>
      <w:proofErr w:type="spellEnd"/>
      <w:r w:rsidRPr="00CA1A3B">
        <w:rPr>
          <w:rFonts w:ascii="Comic Sans MS" w:hAnsi="Comic Sans MS"/>
          <w:sz w:val="28"/>
          <w:szCs w:val="28"/>
        </w:rPr>
        <w:t>: познакомить со свойствами снега во время снегопада (белый, пушистый, холодный, липкий, тает в тепле).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Итоговое мероприятие: экспериментальные игры «Замерзшая вода», «Тающий лёд»,» «Дождь в банке»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9B58E1">
        <w:rPr>
          <w:rFonts w:ascii="Comic Sans MS" w:hAnsi="Comic Sans MS"/>
          <w:b/>
          <w:sz w:val="28"/>
          <w:szCs w:val="28"/>
        </w:rPr>
        <w:t>Январь</w:t>
      </w:r>
      <w:r w:rsidRPr="009B58E1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t xml:space="preserve">1. «Игры с </w:t>
      </w:r>
      <w:proofErr w:type="spellStart"/>
      <w:r w:rsidRPr="00CA1A3B">
        <w:rPr>
          <w:rFonts w:ascii="Comic Sans MS" w:hAnsi="Comic Sans MS"/>
          <w:sz w:val="28"/>
          <w:szCs w:val="28"/>
        </w:rPr>
        <w:t>соломинкой»Цель</w:t>
      </w:r>
      <w:proofErr w:type="spellEnd"/>
      <w:r w:rsidRPr="00CA1A3B">
        <w:rPr>
          <w:rFonts w:ascii="Comic Sans MS" w:hAnsi="Comic Sans MS"/>
          <w:sz w:val="28"/>
          <w:szCs w:val="28"/>
        </w:rPr>
        <w:t>: дать представление о том, что люди дышат воздухом, вдыхая его легкими; воздух можно почувствовать и увидеть.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2. «Снег. Какой </w:t>
      </w:r>
      <w:proofErr w:type="spellStart"/>
      <w:r w:rsidRPr="00CA1A3B">
        <w:rPr>
          <w:rFonts w:ascii="Comic Sans MS" w:hAnsi="Comic Sans MS"/>
          <w:sz w:val="28"/>
          <w:szCs w:val="28"/>
        </w:rPr>
        <w:t>он?»Цель</w:t>
      </w:r>
      <w:proofErr w:type="spellEnd"/>
      <w:r w:rsidRPr="00CA1A3B">
        <w:rPr>
          <w:rFonts w:ascii="Comic Sans MS" w:hAnsi="Comic Sans MS"/>
          <w:sz w:val="28"/>
          <w:szCs w:val="28"/>
        </w:rPr>
        <w:t>: познакомить со свойствами снега в морозную погоду (холодный, блестящий, сверкающий, рассыпчатый, плохо лепится)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3. «Как из снега получить воду»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формировать простейшие представления о свойствах снега (тает в тепле).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«Как воду превратить в лед»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со свойствами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«Звенящая вода»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показать детям, что количество воды в стакане влияет на издаваемый звук воды (превращается в лед при низких температурах).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Итоговое мероприятие: экспериментальные игры: «Фонтанчики», «Музыкальные стаканы»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Февраль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«Изготовление цветных льдиною»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 одним из свойств воды.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«Мороз и снег»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Цель: закрепить знания о свойствах снега в зависимости от </w:t>
      </w:r>
      <w:r w:rsidRPr="00CA1A3B">
        <w:rPr>
          <w:rFonts w:ascii="Comic Sans MS" w:hAnsi="Comic Sans MS"/>
          <w:sz w:val="28"/>
          <w:szCs w:val="28"/>
        </w:rPr>
        <w:lastRenderedPageBreak/>
        <w:t>температуры воздуха.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«Свойства льда»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со свойствами льда (лед-это твердая вода, в тепле лед тает, учить устанавливать простейшие закономерности.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«Ветер по морю гуляет»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познакомить детей с таким природным явлением, как ветер, научить различать его силу.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Итоговое мероприятие: изготовление цветных льдинок для украшения елки на улице.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9B58E1">
        <w:rPr>
          <w:rFonts w:ascii="Comic Sans MS" w:hAnsi="Comic Sans MS"/>
          <w:b/>
          <w:sz w:val="28"/>
          <w:szCs w:val="28"/>
        </w:rPr>
        <w:t>Март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«Плавает-тонет»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учить детей определять легкие и тяжелые предметы (одни остаются на поверхности воды, другие тонут)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«Бумага, ее качества и свойства»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«Посадка лука»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уточнить представления о луковице, показать необходимость наличия света и воды для роста и развития растений.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«Поплывет, не поплывет»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br/>
        <w:t>Цель: развивать представление о весе предметов.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Итоговое мероприятие: посадка лука, овса, гороха и других культур. Игры эксперименты: «Твердый – мягкий»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9B58E1">
        <w:rPr>
          <w:rFonts w:ascii="Comic Sans MS" w:hAnsi="Comic Sans MS"/>
          <w:b/>
          <w:sz w:val="28"/>
          <w:szCs w:val="28"/>
        </w:rPr>
        <w:t>Апрель</w:t>
      </w:r>
      <w:r w:rsidRPr="009B58E1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«Здравствуй, солнечный зайчик»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дать представление о том, что «солнечный зайчик» - это луч солнечного света, отраженного от зеркальной поверхности.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«Веточка березы»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наблюдать за появлением листочков на веточках, поставленных в воду.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«Древесина, ее качества и свойства»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учить узнавать предметы, изготовленные из древесины, определять ее качество (твердость, структуру поверхности; толщину, степень прочности) и свойства (режется, горит, не бьется, не тонет в воде).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«Что в пакете»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дать детям понятие о том, что воздух находится вокруг нас, он может быть холодным, теплым, влажным.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Итоговое мероприятие: на музыкальном занятии разучить песни «солнечные зайчики», Игры эксперименты: «Солнечные зайчики».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9B58E1">
        <w:rPr>
          <w:rFonts w:ascii="Comic Sans MS" w:hAnsi="Comic Sans MS"/>
          <w:b/>
          <w:sz w:val="28"/>
          <w:szCs w:val="28"/>
        </w:rPr>
        <w:t>Май</w:t>
      </w:r>
      <w:r w:rsidRPr="009B58E1">
        <w:rPr>
          <w:rFonts w:ascii="Comic Sans MS" w:hAnsi="Comic Sans MS"/>
          <w:b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lastRenderedPageBreak/>
        <w:br/>
        <w:t>1. «Спрячь пуговку»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способствовать накоплению представлений о свойствах воды (жидкая, прозрачная, бесцветная, вода изменяет цвет.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«Пирожки для Мишки»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Цель: расширять знания о свойствах песка, развивать умение с ним обращаться, сравнивать, делать выводы.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«Сравнение песка, почвы и глины»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Цель</w:t>
      </w:r>
      <w:r w:rsidRPr="00CA1A3B">
        <w:rPr>
          <w:rFonts w:ascii="Comic Sans MS" w:hAnsi="Comic Sans MS"/>
          <w:sz w:val="28"/>
          <w:szCs w:val="28"/>
        </w:rPr>
        <w:t>: познакомить со свойствами песка, почвы и глины.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«Ткань, ее качества и свойства»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Цель</w:t>
      </w:r>
      <w:r w:rsidRPr="00CA1A3B">
        <w:rPr>
          <w:rFonts w:ascii="Comic Sans MS" w:hAnsi="Comic Sans MS"/>
          <w:sz w:val="28"/>
          <w:szCs w:val="28"/>
        </w:rPr>
        <w:t>: учить узнавать вещи из ткани, определять ее качество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1. «Фокусы с магнитом»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Цель:</w:t>
      </w:r>
      <w:r w:rsidRPr="00CA1A3B">
        <w:rPr>
          <w:rFonts w:ascii="Comic Sans MS" w:hAnsi="Comic Sans MS"/>
          <w:sz w:val="28"/>
          <w:szCs w:val="28"/>
        </w:rPr>
        <w:t xml:space="preserve"> выделить предметы, взаимодействующие с магнитом.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>Итоговая экспериментальная деятельность: «</w:t>
      </w:r>
      <w:proofErr w:type="spellStart"/>
      <w:r w:rsidRPr="00CA1A3B">
        <w:rPr>
          <w:rFonts w:ascii="Comic Sans MS" w:hAnsi="Comic Sans MS"/>
          <w:sz w:val="28"/>
          <w:szCs w:val="28"/>
        </w:rPr>
        <w:t>Ловись</w:t>
      </w:r>
      <w:proofErr w:type="spellEnd"/>
      <w:r w:rsidRPr="00CA1A3B">
        <w:rPr>
          <w:rFonts w:ascii="Comic Sans MS" w:hAnsi="Comic Sans MS"/>
          <w:sz w:val="28"/>
          <w:szCs w:val="28"/>
        </w:rPr>
        <w:t xml:space="preserve"> рыбка мала и велика». (толщину, степень прочности, мягкость) и свойства (мнется, режется, рвется, намокает, горит).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Заключительный годовой этап: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  <w:t xml:space="preserve">Совместно с родителями сделать стенгазету –коллаж на тему: «Юные исследователи». (Использовать фотографии поисково – исследовательской деятельности как в группе, таки в домашних условиях, предложить родителям составить альбом отзывов и </w:t>
      </w:r>
      <w:r w:rsidRPr="00CA1A3B">
        <w:rPr>
          <w:rFonts w:ascii="Comic Sans MS" w:hAnsi="Comic Sans MS"/>
          <w:sz w:val="28"/>
          <w:szCs w:val="28"/>
        </w:rPr>
        <w:lastRenderedPageBreak/>
        <w:t>предложений по этому виду деятельности.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b/>
          <w:sz w:val="28"/>
          <w:szCs w:val="28"/>
          <w:u w:val="single"/>
        </w:rPr>
        <w:t>Ожидаемый результат:</w:t>
      </w:r>
      <w:r w:rsidRPr="00CA1A3B">
        <w:rPr>
          <w:rFonts w:ascii="Comic Sans MS" w:hAnsi="Comic Sans MS"/>
          <w:sz w:val="28"/>
          <w:szCs w:val="28"/>
        </w:rPr>
        <w:t xml:space="preserve"> Овладение дошкольниками разными способами познания, в том числе экспериментированием. Способствовать развитию активной, самостоятельной, творческой личности.</w:t>
      </w:r>
      <w:r w:rsidRPr="00CA1A3B">
        <w:rPr>
          <w:rFonts w:ascii="Comic Sans MS" w:hAnsi="Comic Sans MS"/>
          <w:sz w:val="28"/>
          <w:szCs w:val="28"/>
        </w:rPr>
        <w:br/>
      </w:r>
      <w:r w:rsidRPr="00CA1A3B">
        <w:rPr>
          <w:rFonts w:ascii="Comic Sans MS" w:hAnsi="Comic Sans MS"/>
          <w:sz w:val="28"/>
          <w:szCs w:val="28"/>
        </w:rPr>
        <w:br/>
      </w:r>
    </w:p>
    <w:sectPr w:rsidR="0004551C" w:rsidRPr="00CA1A3B" w:rsidSect="00F56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40" w:rsidRDefault="00C95340" w:rsidP="00C95340">
      <w:pPr>
        <w:spacing w:after="0" w:line="240" w:lineRule="auto"/>
      </w:pPr>
      <w:r>
        <w:separator/>
      </w:r>
    </w:p>
  </w:endnote>
  <w:endnote w:type="continuationSeparator" w:id="0">
    <w:p w:rsidR="00C95340" w:rsidRDefault="00C95340" w:rsidP="00C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40" w:rsidRDefault="00C95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74895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95340" w:rsidRDefault="00C953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95340" w:rsidRDefault="00C953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40" w:rsidRDefault="00C95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40" w:rsidRDefault="00C95340" w:rsidP="00C95340">
      <w:pPr>
        <w:spacing w:after="0" w:line="240" w:lineRule="auto"/>
      </w:pPr>
      <w:r>
        <w:separator/>
      </w:r>
    </w:p>
  </w:footnote>
  <w:footnote w:type="continuationSeparator" w:id="0">
    <w:p w:rsidR="00C95340" w:rsidRDefault="00C95340" w:rsidP="00C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40" w:rsidRDefault="00C9534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376" o:spid="_x0000_s2050" type="#_x0000_t136" style="position:absolute;margin-left:0;margin-top:0;width:647.2pt;height:4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40" w:rsidRDefault="00C9534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377" o:spid="_x0000_s2051" type="#_x0000_t136" style="position:absolute;margin-left:0;margin-top:0;width:647.2pt;height:4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340" w:rsidRDefault="00C9534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3375" o:spid="_x0000_s2049" type="#_x0000_t136" style="position:absolute;margin-left:0;margin-top:0;width:647.2pt;height:4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40"/>
    <w:rsid w:val="0004551C"/>
    <w:rsid w:val="000C65F9"/>
    <w:rsid w:val="00495A40"/>
    <w:rsid w:val="006E7F8B"/>
    <w:rsid w:val="008B7FF7"/>
    <w:rsid w:val="009B58E1"/>
    <w:rsid w:val="00BA5115"/>
    <w:rsid w:val="00C95340"/>
    <w:rsid w:val="00CA1A3B"/>
    <w:rsid w:val="00F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9D7EE7-08BD-48B4-8AE2-6FCE3D1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A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340"/>
  </w:style>
  <w:style w:type="paragraph" w:styleId="a6">
    <w:name w:val="footer"/>
    <w:basedOn w:val="a"/>
    <w:link w:val="a7"/>
    <w:uiPriority w:val="99"/>
    <w:unhideWhenUsed/>
    <w:rsid w:val="00C9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&#1077;&#1084;&#1082;&#1086;&#1089;&#1090;&#1080;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&#1084;&#1086;&#1090;&#1080;&#1074;.&#1080;&#1093;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&#1088;&#1072;&#1073;&#1086;&#1090;&#1099;.&#1101;&#1090;&#1086;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4.&#1085;&#1077;&#1089;&#1090;&#1088;&#1091;&#1082;&#1090;&#1091;&#1088;&#1080;&#1088;&#1086;&#1074;&#1072;&#1085;&#1085;&#1099;&#1077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3.&#1084;&#1072;&#1090;&#1077;&#1088;&#1080;&#1072;&#1083;&#1099;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8</cp:revision>
  <dcterms:created xsi:type="dcterms:W3CDTF">2020-07-05T09:26:00Z</dcterms:created>
  <dcterms:modified xsi:type="dcterms:W3CDTF">2021-11-07T18:12:00Z</dcterms:modified>
</cp:coreProperties>
</file>